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3D" w:rsidRDefault="000F1379" w:rsidP="00571C63">
      <w:pPr>
        <w:jc w:val="center"/>
      </w:pPr>
      <w:bookmarkStart w:id="0" w:name="_GoBack"/>
      <w:bookmarkEnd w:id="0"/>
      <w:r>
        <w:rPr>
          <w:noProof/>
        </w:rPr>
        <w:drawing>
          <wp:inline distT="0" distB="0" distL="0" distR="0">
            <wp:extent cx="2419350" cy="1019175"/>
            <wp:effectExtent l="0" t="0" r="0" b="9525"/>
            <wp:docPr id="1" name="Picture 1" descr="http://ecouncil/top/Documents/Archive/Telford  Wrekin Council logo 09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uncil/top/Documents/Archive/Telford  Wrekin Council logo 09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019175"/>
                    </a:xfrm>
                    <a:prstGeom prst="rect">
                      <a:avLst/>
                    </a:prstGeom>
                    <a:noFill/>
                    <a:ln>
                      <a:noFill/>
                    </a:ln>
                  </pic:spPr>
                </pic:pic>
              </a:graphicData>
            </a:graphic>
          </wp:inline>
        </w:drawing>
      </w:r>
    </w:p>
    <w:p w:rsidR="002933D8" w:rsidRDefault="002933D8" w:rsidP="00971F64"/>
    <w:p w:rsidR="002933D8" w:rsidRDefault="002933D8" w:rsidP="00971F64"/>
    <w:p w:rsidR="002933D8" w:rsidRDefault="002933D8" w:rsidP="00971F64"/>
    <w:p w:rsidR="002933D8" w:rsidRDefault="002933D8" w:rsidP="00971F64"/>
    <w:p w:rsidR="002933D8" w:rsidRDefault="002933D8" w:rsidP="00971F64"/>
    <w:p w:rsidR="002933D8" w:rsidRDefault="002933D8" w:rsidP="00971F64"/>
    <w:p w:rsidR="002933D8" w:rsidRDefault="002933D8" w:rsidP="00971F64"/>
    <w:p w:rsidR="002933D8" w:rsidRDefault="002933D8" w:rsidP="00971F64"/>
    <w:p w:rsidR="00CF6A3D" w:rsidRDefault="00CF6A3D" w:rsidP="00971F64"/>
    <w:p w:rsidR="00CF6A3D" w:rsidRDefault="00CF6A3D" w:rsidP="00971F64"/>
    <w:p w:rsidR="002933D8" w:rsidRDefault="002933D8" w:rsidP="002933D8"/>
    <w:p w:rsidR="002933D8" w:rsidRPr="00567952" w:rsidRDefault="002E0934" w:rsidP="002933D8">
      <w:pPr>
        <w:jc w:val="center"/>
        <w:rPr>
          <w:b/>
          <w:sz w:val="56"/>
          <w:szCs w:val="56"/>
        </w:rPr>
      </w:pPr>
      <w:r w:rsidRPr="00567952">
        <w:rPr>
          <w:b/>
          <w:sz w:val="56"/>
          <w:szCs w:val="56"/>
        </w:rPr>
        <w:t>Modified Time-Table Protocol</w:t>
      </w:r>
      <w:r w:rsidR="002933D8" w:rsidRPr="00567952">
        <w:rPr>
          <w:b/>
          <w:sz w:val="56"/>
          <w:szCs w:val="56"/>
        </w:rPr>
        <w:t xml:space="preserve"> and </w:t>
      </w:r>
    </w:p>
    <w:p w:rsidR="002933D8" w:rsidRPr="002933D8" w:rsidRDefault="002E0934" w:rsidP="002933D8">
      <w:pPr>
        <w:jc w:val="center"/>
        <w:rPr>
          <w:b/>
          <w:sz w:val="56"/>
          <w:szCs w:val="56"/>
        </w:rPr>
      </w:pPr>
      <w:r w:rsidRPr="00567952">
        <w:rPr>
          <w:b/>
          <w:sz w:val="56"/>
          <w:szCs w:val="56"/>
        </w:rPr>
        <w:t>Flexi-Schooling</w:t>
      </w:r>
    </w:p>
    <w:p w:rsidR="002933D8" w:rsidRPr="002933D8" w:rsidRDefault="002933D8" w:rsidP="002933D8">
      <w:pPr>
        <w:jc w:val="center"/>
        <w:rPr>
          <w:b/>
          <w:sz w:val="56"/>
          <w:szCs w:val="56"/>
        </w:rPr>
      </w:pPr>
    </w:p>
    <w:p w:rsidR="002933D8" w:rsidRPr="002933D8" w:rsidRDefault="002933D8" w:rsidP="002933D8">
      <w:pPr>
        <w:jc w:val="center"/>
        <w:rPr>
          <w:b/>
          <w:sz w:val="56"/>
          <w:szCs w:val="56"/>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E0934" w:rsidRDefault="002E0934" w:rsidP="002E0934">
      <w:pPr>
        <w:jc w:val="center"/>
        <w:rPr>
          <w:b/>
          <w:sz w:val="28"/>
          <w:szCs w:val="28"/>
        </w:rPr>
      </w:pPr>
    </w:p>
    <w:p w:rsidR="002933D8" w:rsidRPr="002E0934" w:rsidRDefault="002E0934" w:rsidP="002E0934">
      <w:pPr>
        <w:jc w:val="right"/>
        <w:rPr>
          <w:b/>
          <w:sz w:val="28"/>
          <w:szCs w:val="28"/>
        </w:rPr>
      </w:pPr>
      <w:r w:rsidRPr="00567952">
        <w:rPr>
          <w:b/>
          <w:sz w:val="28"/>
          <w:szCs w:val="28"/>
        </w:rPr>
        <w:t>Revised June 2012</w:t>
      </w:r>
      <w:r w:rsidR="002933D8">
        <w:br w:type="page"/>
      </w:r>
    </w:p>
    <w:p w:rsidR="006E05C3" w:rsidRDefault="009E6F4B" w:rsidP="00BC38F8">
      <w:pPr>
        <w:jc w:val="both"/>
        <w:rPr>
          <w:b/>
        </w:rPr>
      </w:pPr>
      <w:r w:rsidRPr="00FD2C17">
        <w:rPr>
          <w:b/>
        </w:rPr>
        <w:t xml:space="preserve">Protocol for Pupils on </w:t>
      </w:r>
      <w:r w:rsidR="00502FBB">
        <w:rPr>
          <w:b/>
        </w:rPr>
        <w:t>a modified timetable</w:t>
      </w:r>
    </w:p>
    <w:p w:rsidR="00BB331A" w:rsidRDefault="00BB331A" w:rsidP="00BC38F8">
      <w:pPr>
        <w:jc w:val="both"/>
        <w:rPr>
          <w:b/>
        </w:rPr>
      </w:pPr>
    </w:p>
    <w:p w:rsidR="00BB331A" w:rsidRDefault="00BB331A" w:rsidP="00BC38F8">
      <w:pPr>
        <w:jc w:val="both"/>
        <w:rPr>
          <w:b/>
        </w:rPr>
      </w:pPr>
    </w:p>
    <w:p w:rsidR="00BB331A" w:rsidRDefault="00BB331A" w:rsidP="00BC38F8">
      <w:pPr>
        <w:jc w:val="both"/>
        <w:rPr>
          <w:b/>
        </w:rPr>
      </w:pPr>
      <w:r>
        <w:rPr>
          <w:b/>
        </w:rPr>
        <w:t>Key Points</w:t>
      </w:r>
    </w:p>
    <w:p w:rsidR="00BB331A" w:rsidRDefault="00BB331A" w:rsidP="00BC38F8">
      <w:pPr>
        <w:jc w:val="both"/>
        <w:rPr>
          <w:b/>
        </w:rPr>
      </w:pPr>
    </w:p>
    <w:p w:rsidR="00BB331A" w:rsidRDefault="00BB331A" w:rsidP="00BC38F8">
      <w:pPr>
        <w:numPr>
          <w:ilvl w:val="0"/>
          <w:numId w:val="2"/>
        </w:numPr>
        <w:jc w:val="both"/>
      </w:pPr>
      <w:r>
        <w:t>A modified timetable should be a response to a TAC meeting</w:t>
      </w:r>
    </w:p>
    <w:p w:rsidR="00BB331A" w:rsidRDefault="00BB331A" w:rsidP="00BC38F8">
      <w:pPr>
        <w:numPr>
          <w:ilvl w:val="0"/>
          <w:numId w:val="2"/>
        </w:numPr>
        <w:jc w:val="both"/>
      </w:pPr>
      <w:r>
        <w:t>The parent must sign the P/T1 and be clear that they take responsibility for the pupil when he/she is not in school</w:t>
      </w:r>
    </w:p>
    <w:p w:rsidR="00BB331A" w:rsidRDefault="00BB331A" w:rsidP="00BC38F8">
      <w:pPr>
        <w:numPr>
          <w:ilvl w:val="0"/>
          <w:numId w:val="2"/>
        </w:numPr>
        <w:jc w:val="both"/>
      </w:pPr>
      <w:r>
        <w:t>The timetable should be for a limited period – suggested length is half a term maximum</w:t>
      </w:r>
    </w:p>
    <w:p w:rsidR="00BB331A" w:rsidRDefault="00BB331A" w:rsidP="00BC38F8">
      <w:pPr>
        <w:numPr>
          <w:ilvl w:val="0"/>
          <w:numId w:val="2"/>
        </w:numPr>
        <w:jc w:val="both"/>
      </w:pPr>
      <w:r>
        <w:t>The arrangements should be reviewed regularly</w:t>
      </w:r>
    </w:p>
    <w:p w:rsidR="00BB331A" w:rsidRDefault="00BB331A" w:rsidP="00BC38F8">
      <w:pPr>
        <w:numPr>
          <w:ilvl w:val="0"/>
          <w:numId w:val="2"/>
        </w:numPr>
        <w:jc w:val="both"/>
      </w:pPr>
      <w:r>
        <w:t>The objectives of this action should be clear</w:t>
      </w:r>
    </w:p>
    <w:p w:rsidR="00823B8F" w:rsidRDefault="00BB331A" w:rsidP="00BC38F8">
      <w:pPr>
        <w:numPr>
          <w:ilvl w:val="0"/>
          <w:numId w:val="2"/>
        </w:numPr>
        <w:jc w:val="both"/>
        <w:rPr>
          <w:b/>
        </w:rPr>
      </w:pPr>
      <w:r>
        <w:t>Form P/T2 must be used for the parent to guarantee the pupil will be supervised off site</w:t>
      </w:r>
    </w:p>
    <w:p w:rsidR="00CB7C4B" w:rsidRDefault="00CB7C4B" w:rsidP="00BC38F8">
      <w:pPr>
        <w:jc w:val="both"/>
      </w:pPr>
    </w:p>
    <w:p w:rsidR="00FD74DE" w:rsidRPr="00FD74DE" w:rsidRDefault="00FD74DE" w:rsidP="00BC38F8">
      <w:pPr>
        <w:jc w:val="both"/>
      </w:pPr>
      <w:r w:rsidRPr="00FD74DE">
        <w:t xml:space="preserve">For this purpose </w:t>
      </w:r>
      <w:r w:rsidR="00502FBB">
        <w:t>a modifie</w:t>
      </w:r>
      <w:r w:rsidR="00823B8F">
        <w:t>d</w:t>
      </w:r>
      <w:r w:rsidR="00502FBB">
        <w:t xml:space="preserve"> timetable </w:t>
      </w:r>
      <w:r w:rsidRPr="00FD74DE">
        <w:t xml:space="preserve">refers to those </w:t>
      </w:r>
      <w:r>
        <w:t xml:space="preserve">pupils who are </w:t>
      </w:r>
      <w:r w:rsidRPr="00E47020">
        <w:rPr>
          <w:b/>
        </w:rPr>
        <w:t>not allowed</w:t>
      </w:r>
      <w:r>
        <w:t xml:space="preserve"> to attend either mainstream or special schools on a full-time basis for medical, behavioural or other reasons.  </w:t>
      </w:r>
      <w:r w:rsidR="00103625">
        <w:t>It does not refer to pupils whose curriculum has been modified but are still attending school/training/college/work placement etc full time.</w:t>
      </w:r>
    </w:p>
    <w:p w:rsidR="009E6F4B" w:rsidRDefault="009E6F4B" w:rsidP="00BC38F8">
      <w:pPr>
        <w:jc w:val="both"/>
      </w:pPr>
    </w:p>
    <w:p w:rsidR="009E6F4B" w:rsidRDefault="008660E6" w:rsidP="00BC38F8">
      <w:pPr>
        <w:jc w:val="both"/>
      </w:pPr>
      <w:r>
        <w:t>For c</w:t>
      </w:r>
      <w:r w:rsidR="009E6F4B">
        <w:t xml:space="preserve">hildren of compulsory school age, parents are required under section 7 of the </w:t>
      </w:r>
      <w:r w:rsidR="009E6F4B" w:rsidRPr="000C799B">
        <w:rPr>
          <w:b/>
        </w:rPr>
        <w:t>Education Act 1996</w:t>
      </w:r>
      <w:r w:rsidR="009E6F4B">
        <w:t xml:space="preserve"> to ensure that, either by regular attendance at school or otherwise, their children receive </w:t>
      </w:r>
      <w:r w:rsidR="009E6F4B" w:rsidRPr="009E6F4B">
        <w:rPr>
          <w:b/>
        </w:rPr>
        <w:t>full-time</w:t>
      </w:r>
      <w:r w:rsidR="009E6F4B">
        <w:t xml:space="preserve"> education. </w:t>
      </w:r>
    </w:p>
    <w:p w:rsidR="009E6F4B" w:rsidRDefault="009E6F4B" w:rsidP="00BC38F8">
      <w:pPr>
        <w:jc w:val="both"/>
      </w:pPr>
    </w:p>
    <w:p w:rsidR="009E6F4B" w:rsidRDefault="009E6F4B" w:rsidP="00BC38F8">
      <w:pPr>
        <w:jc w:val="both"/>
      </w:pPr>
      <w:r>
        <w:t>L</w:t>
      </w:r>
      <w:r w:rsidR="00004998">
        <w:t>A</w:t>
      </w:r>
      <w:r>
        <w:t>s have a du</w:t>
      </w:r>
      <w:r w:rsidR="000A4B51">
        <w:t>ty under section 14 (1) of the A</w:t>
      </w:r>
      <w:r>
        <w:t>ct to secure that there are ‘sufficient’ schools in their area providing primary and secondary education and section 14 (2) makes it clear that the schools available for an area ‘shall not be regarded as sufficient for the purposes of subsection (1) unless they are sufficient in number, character and equipment to provide for all pupils the opportunity to appropriate education</w:t>
      </w:r>
      <w:r w:rsidR="00004998">
        <w:t>’.  In this context ‘character’ can be imputed to include the provision of full-time education.</w:t>
      </w:r>
    </w:p>
    <w:p w:rsidR="00004998" w:rsidRDefault="00004998" w:rsidP="00BC38F8">
      <w:pPr>
        <w:jc w:val="both"/>
      </w:pPr>
    </w:p>
    <w:p w:rsidR="00004998" w:rsidRDefault="00004998" w:rsidP="00BC38F8">
      <w:pPr>
        <w:jc w:val="both"/>
      </w:pPr>
      <w:r>
        <w:t xml:space="preserve">The recommended </w:t>
      </w:r>
      <w:r w:rsidR="000C799B" w:rsidRPr="007824D8">
        <w:rPr>
          <w:b/>
        </w:rPr>
        <w:t>minimum</w:t>
      </w:r>
      <w:r w:rsidR="000C799B">
        <w:t xml:space="preserve"> hours per week of taught time are as follows:</w:t>
      </w:r>
    </w:p>
    <w:p w:rsidR="000C799B" w:rsidRDefault="000C799B" w:rsidP="00BC38F8">
      <w:pPr>
        <w:jc w:val="both"/>
      </w:pPr>
    </w:p>
    <w:p w:rsidR="000C799B" w:rsidRDefault="000C799B" w:rsidP="00BC38F8">
      <w:pPr>
        <w:jc w:val="both"/>
      </w:pPr>
      <w:r>
        <w:t xml:space="preserve">KS1 </w:t>
      </w:r>
      <w:r>
        <w:tab/>
      </w:r>
      <w:r>
        <w:tab/>
        <w:t>21 hrs</w:t>
      </w:r>
    </w:p>
    <w:p w:rsidR="000C799B" w:rsidRDefault="000C799B" w:rsidP="00BC38F8">
      <w:pPr>
        <w:jc w:val="both"/>
      </w:pPr>
      <w:r>
        <w:t>KS2</w:t>
      </w:r>
      <w:r>
        <w:tab/>
      </w:r>
      <w:r>
        <w:tab/>
        <w:t>23.5 hrs</w:t>
      </w:r>
    </w:p>
    <w:p w:rsidR="000C799B" w:rsidRDefault="000C799B" w:rsidP="00BC38F8">
      <w:pPr>
        <w:jc w:val="both"/>
      </w:pPr>
      <w:r>
        <w:t>KS3/4</w:t>
      </w:r>
      <w:r>
        <w:tab/>
      </w:r>
      <w:r>
        <w:tab/>
        <w:t>24 hrs</w:t>
      </w:r>
    </w:p>
    <w:p w:rsidR="000C799B" w:rsidRDefault="000C799B" w:rsidP="00BC38F8">
      <w:pPr>
        <w:jc w:val="both"/>
      </w:pPr>
      <w:r>
        <w:t>KS4 (Y11)</w:t>
      </w:r>
      <w:r>
        <w:tab/>
        <w:t>25 hrs</w:t>
      </w:r>
    </w:p>
    <w:p w:rsidR="000C799B" w:rsidRDefault="000C799B" w:rsidP="00BC38F8">
      <w:pPr>
        <w:jc w:val="both"/>
      </w:pPr>
    </w:p>
    <w:p w:rsidR="000C799B" w:rsidRDefault="000C799B" w:rsidP="00BC38F8">
      <w:pPr>
        <w:jc w:val="both"/>
        <w:rPr>
          <w:b/>
        </w:rPr>
      </w:pPr>
      <w:r>
        <w:t xml:space="preserve">These hours are set out in </w:t>
      </w:r>
      <w:r w:rsidRPr="000C799B">
        <w:rPr>
          <w:b/>
        </w:rPr>
        <w:t>Circular 7/90</w:t>
      </w:r>
    </w:p>
    <w:p w:rsidR="00A66E41" w:rsidRDefault="00A66E41" w:rsidP="00BC38F8">
      <w:pPr>
        <w:jc w:val="both"/>
        <w:rPr>
          <w:b/>
        </w:rPr>
      </w:pPr>
    </w:p>
    <w:p w:rsidR="00A66E41" w:rsidRDefault="00A66E41" w:rsidP="00BC38F8">
      <w:pPr>
        <w:jc w:val="both"/>
        <w:rPr>
          <w:b/>
        </w:rPr>
      </w:pPr>
    </w:p>
    <w:p w:rsidR="00A66E41" w:rsidRDefault="00A66E41" w:rsidP="00BC38F8">
      <w:pPr>
        <w:jc w:val="both"/>
        <w:rPr>
          <w:b/>
        </w:rPr>
      </w:pPr>
    </w:p>
    <w:p w:rsidR="00A66E41" w:rsidRDefault="00A66E41" w:rsidP="00BC38F8">
      <w:pPr>
        <w:jc w:val="both"/>
        <w:rPr>
          <w:b/>
        </w:rPr>
      </w:pPr>
    </w:p>
    <w:p w:rsidR="00A66E41" w:rsidRDefault="00A66E41" w:rsidP="00BC38F8">
      <w:pPr>
        <w:jc w:val="both"/>
        <w:rPr>
          <w:b/>
        </w:rPr>
      </w:pPr>
    </w:p>
    <w:p w:rsidR="007824D8" w:rsidRDefault="007824D8" w:rsidP="00BC38F8">
      <w:pPr>
        <w:jc w:val="both"/>
        <w:rPr>
          <w:b/>
        </w:rPr>
      </w:pPr>
    </w:p>
    <w:p w:rsidR="00427583" w:rsidRDefault="00427583" w:rsidP="00BC38F8">
      <w:pPr>
        <w:jc w:val="both"/>
        <w:rPr>
          <w:b/>
          <w:u w:val="single"/>
        </w:rPr>
      </w:pPr>
      <w:r w:rsidRPr="00427583">
        <w:rPr>
          <w:b/>
          <w:u w:val="single"/>
        </w:rPr>
        <w:lastRenderedPageBreak/>
        <w:t xml:space="preserve">For all pupils who are placed on part-time education form </w:t>
      </w:r>
      <w:r w:rsidRPr="00FF1F6B">
        <w:rPr>
          <w:b/>
          <w:u w:val="single"/>
        </w:rPr>
        <w:t>P/T1</w:t>
      </w:r>
      <w:r w:rsidR="00F5578D" w:rsidRPr="00FF1F6B">
        <w:rPr>
          <w:b/>
          <w:u w:val="single"/>
        </w:rPr>
        <w:t xml:space="preserve"> </w:t>
      </w:r>
      <w:r w:rsidR="00784C93" w:rsidRPr="00FF1F6B">
        <w:rPr>
          <w:b/>
          <w:u w:val="single"/>
        </w:rPr>
        <w:t>and</w:t>
      </w:r>
      <w:r w:rsidR="00784C93">
        <w:rPr>
          <w:b/>
          <w:u w:val="single"/>
        </w:rPr>
        <w:t xml:space="preserve"> Contract P/T2</w:t>
      </w:r>
      <w:r w:rsidRPr="00427583">
        <w:rPr>
          <w:b/>
          <w:u w:val="single"/>
        </w:rPr>
        <w:t xml:space="preserve"> must be completed and sent to</w:t>
      </w:r>
      <w:r w:rsidR="000A4B51">
        <w:rPr>
          <w:b/>
          <w:u w:val="single"/>
        </w:rPr>
        <w:t xml:space="preserve"> the </w:t>
      </w:r>
      <w:r w:rsidR="00502FBB">
        <w:rPr>
          <w:b/>
          <w:u w:val="single"/>
        </w:rPr>
        <w:t xml:space="preserve">Attendance </w:t>
      </w:r>
      <w:r w:rsidR="00D10A9E">
        <w:rPr>
          <w:b/>
          <w:u w:val="single"/>
        </w:rPr>
        <w:t xml:space="preserve">Support Team </w:t>
      </w:r>
      <w:r w:rsidR="00502FBB">
        <w:rPr>
          <w:b/>
          <w:u w:val="single"/>
        </w:rPr>
        <w:t>Leader</w:t>
      </w:r>
      <w:r w:rsidRPr="00427583">
        <w:rPr>
          <w:b/>
          <w:u w:val="single"/>
        </w:rPr>
        <w:t xml:space="preserve"> within 5 working days of the start date.</w:t>
      </w:r>
    </w:p>
    <w:p w:rsidR="00103625" w:rsidRDefault="00103625" w:rsidP="00BC38F8">
      <w:pPr>
        <w:jc w:val="both"/>
        <w:rPr>
          <w:b/>
          <w:u w:val="single"/>
        </w:rPr>
      </w:pPr>
    </w:p>
    <w:p w:rsidR="00103625" w:rsidRPr="00103625" w:rsidRDefault="00103625" w:rsidP="00BC38F8">
      <w:pPr>
        <w:jc w:val="both"/>
      </w:pPr>
      <w:r w:rsidRPr="00103625">
        <w:t xml:space="preserve">The modified timetable </w:t>
      </w:r>
      <w:r>
        <w:t>must be discussed with the parent/carer who should sign the form P/T1</w:t>
      </w:r>
      <w:r w:rsidR="00784C93">
        <w:t xml:space="preserve"> and the Contract P/T2</w:t>
      </w:r>
      <w:r>
        <w:t xml:space="preserve">  </w:t>
      </w:r>
    </w:p>
    <w:p w:rsidR="00763C49" w:rsidRDefault="00763C49" w:rsidP="00BC38F8">
      <w:pPr>
        <w:jc w:val="both"/>
        <w:rPr>
          <w:b/>
          <w:u w:val="single"/>
        </w:rPr>
      </w:pPr>
    </w:p>
    <w:p w:rsidR="00763C49" w:rsidRPr="00763C49" w:rsidRDefault="00763C49" w:rsidP="00BC38F8">
      <w:pPr>
        <w:jc w:val="both"/>
      </w:pPr>
      <w:r>
        <w:t xml:space="preserve">The </w:t>
      </w:r>
      <w:r w:rsidR="00502FBB">
        <w:t>Attendance Support Team</w:t>
      </w:r>
      <w:r>
        <w:t xml:space="preserve"> will collate and record the information to present to </w:t>
      </w:r>
      <w:r w:rsidR="00502FBB">
        <w:t>School Improvement on a regular basis.</w:t>
      </w:r>
    </w:p>
    <w:p w:rsidR="00427583" w:rsidRDefault="00427583" w:rsidP="00BC38F8">
      <w:pPr>
        <w:jc w:val="both"/>
        <w:rPr>
          <w:b/>
        </w:rPr>
      </w:pPr>
    </w:p>
    <w:p w:rsidR="00A66E41" w:rsidRDefault="00A66E41" w:rsidP="00BC38F8">
      <w:pPr>
        <w:jc w:val="both"/>
        <w:rPr>
          <w:b/>
        </w:rPr>
      </w:pPr>
    </w:p>
    <w:p w:rsidR="000C799B" w:rsidRDefault="007824D8" w:rsidP="00BC38F8">
      <w:pPr>
        <w:jc w:val="both"/>
        <w:rPr>
          <w:b/>
        </w:rPr>
      </w:pPr>
      <w:r>
        <w:rPr>
          <w:b/>
        </w:rPr>
        <w:t>General Pupils</w:t>
      </w:r>
    </w:p>
    <w:p w:rsidR="007824D8" w:rsidRDefault="007824D8" w:rsidP="00BC38F8">
      <w:pPr>
        <w:jc w:val="both"/>
        <w:rPr>
          <w:b/>
        </w:rPr>
      </w:pPr>
    </w:p>
    <w:p w:rsidR="000C799B" w:rsidRDefault="003D071F" w:rsidP="00BC38F8">
      <w:pPr>
        <w:jc w:val="both"/>
      </w:pPr>
      <w:r>
        <w:t>Part-time education</w:t>
      </w:r>
      <w:r w:rsidR="00593AC8" w:rsidRPr="000C799B">
        <w:t xml:space="preserve"> </w:t>
      </w:r>
      <w:r w:rsidR="000C799B" w:rsidRPr="000C799B">
        <w:t>should only be implemented</w:t>
      </w:r>
      <w:r w:rsidR="000C799B">
        <w:t xml:space="preserve"> in very limited circumstances – for example where there are behavioural difficulties and the school is trying a modified t</w:t>
      </w:r>
      <w:r w:rsidR="000C799B" w:rsidRPr="000C799B">
        <w:t>imetable</w:t>
      </w:r>
      <w:r w:rsidR="00C71EDA">
        <w:t xml:space="preserve"> </w:t>
      </w:r>
      <w:r w:rsidR="000C799B">
        <w:t xml:space="preserve">as an ‘alternative measure’ to </w:t>
      </w:r>
      <w:r w:rsidR="008660E6">
        <w:t xml:space="preserve">try to avoid </w:t>
      </w:r>
      <w:r w:rsidR="00BE0E27">
        <w:t>exclusion</w:t>
      </w:r>
      <w:r w:rsidR="000C799B">
        <w:t xml:space="preserve"> in the context</w:t>
      </w:r>
      <w:r w:rsidR="00C71EDA">
        <w:t xml:space="preserve"> of a pastoral support plan and a planned reintegration package.</w:t>
      </w:r>
    </w:p>
    <w:p w:rsidR="00C71EDA" w:rsidRDefault="00C71EDA" w:rsidP="00BC38F8">
      <w:pPr>
        <w:jc w:val="both"/>
      </w:pPr>
    </w:p>
    <w:p w:rsidR="00420F94" w:rsidRDefault="003D071F" w:rsidP="00BC38F8">
      <w:pPr>
        <w:jc w:val="both"/>
      </w:pPr>
      <w:r>
        <w:t>A modified timetable</w:t>
      </w:r>
      <w:r w:rsidR="00593AC8">
        <w:t xml:space="preserve"> </w:t>
      </w:r>
      <w:r w:rsidR="00C71EDA">
        <w:t xml:space="preserve">should </w:t>
      </w:r>
      <w:r w:rsidR="00C71EDA" w:rsidRPr="00103625">
        <w:rPr>
          <w:b/>
        </w:rPr>
        <w:t>only be implemented following</w:t>
      </w:r>
      <w:r w:rsidR="00C71EDA">
        <w:t xml:space="preserve"> a Team Around the Child M</w:t>
      </w:r>
      <w:r w:rsidR="00420F94">
        <w:t>eeting</w:t>
      </w:r>
      <w:r w:rsidR="00D10A9E">
        <w:t xml:space="preserve"> (or similar)</w:t>
      </w:r>
      <w:r w:rsidR="00420F94">
        <w:t xml:space="preserve">.  </w:t>
      </w:r>
    </w:p>
    <w:p w:rsidR="00B70252" w:rsidRDefault="00B70252" w:rsidP="00BC38F8">
      <w:pPr>
        <w:jc w:val="both"/>
      </w:pPr>
    </w:p>
    <w:p w:rsidR="00420F94" w:rsidRDefault="00420F94" w:rsidP="00BC38F8">
      <w:pPr>
        <w:jc w:val="both"/>
      </w:pPr>
      <w:r>
        <w:t xml:space="preserve">Schools should take care that </w:t>
      </w:r>
      <w:r w:rsidR="003D071F">
        <w:t>a modified timetable</w:t>
      </w:r>
      <w:r w:rsidR="00593AC8">
        <w:t xml:space="preserve"> is not deemed to be </w:t>
      </w:r>
      <w:r w:rsidR="00DE1E10">
        <w:t>exclusion</w:t>
      </w:r>
      <w:r w:rsidR="00593AC8">
        <w:t xml:space="preserve">.  To that end </w:t>
      </w:r>
      <w:r w:rsidR="003D071F">
        <w:t>a modified timetable</w:t>
      </w:r>
      <w:r w:rsidR="00593AC8">
        <w:t xml:space="preserve"> should </w:t>
      </w:r>
    </w:p>
    <w:p w:rsidR="00593AC8" w:rsidRDefault="00593AC8" w:rsidP="00BC38F8">
      <w:pPr>
        <w:jc w:val="both"/>
      </w:pPr>
    </w:p>
    <w:p w:rsidR="00593AC8" w:rsidRDefault="00593AC8" w:rsidP="00BC38F8">
      <w:pPr>
        <w:numPr>
          <w:ilvl w:val="0"/>
          <w:numId w:val="1"/>
        </w:numPr>
        <w:jc w:val="both"/>
      </w:pPr>
      <w:r>
        <w:t xml:space="preserve">have clearly defined objectives; </w:t>
      </w:r>
    </w:p>
    <w:p w:rsidR="00593AC8" w:rsidRDefault="00593AC8" w:rsidP="00BC38F8">
      <w:pPr>
        <w:jc w:val="both"/>
      </w:pPr>
    </w:p>
    <w:p w:rsidR="00593AC8" w:rsidRDefault="00593AC8" w:rsidP="00BC38F8">
      <w:pPr>
        <w:numPr>
          <w:ilvl w:val="0"/>
          <w:numId w:val="1"/>
        </w:numPr>
        <w:jc w:val="both"/>
      </w:pPr>
      <w:r>
        <w:t>be for a specified and limited period of time; and</w:t>
      </w:r>
    </w:p>
    <w:p w:rsidR="00593AC8" w:rsidRDefault="00593AC8" w:rsidP="00BC38F8">
      <w:pPr>
        <w:jc w:val="both"/>
      </w:pPr>
    </w:p>
    <w:p w:rsidR="00B70252" w:rsidRDefault="00593AC8" w:rsidP="00BC38F8">
      <w:pPr>
        <w:numPr>
          <w:ilvl w:val="0"/>
          <w:numId w:val="1"/>
        </w:numPr>
        <w:jc w:val="both"/>
      </w:pPr>
      <w:r>
        <w:t>not be implemented without written parental agreement</w:t>
      </w:r>
      <w:r w:rsidR="00B70252">
        <w:t xml:space="preserve"> .</w:t>
      </w:r>
    </w:p>
    <w:p w:rsidR="00B70252" w:rsidRDefault="00B70252" w:rsidP="00BC38F8">
      <w:pPr>
        <w:jc w:val="both"/>
      </w:pPr>
    </w:p>
    <w:p w:rsidR="00B70252" w:rsidRDefault="00FD74DE" w:rsidP="00BC38F8">
      <w:pPr>
        <w:jc w:val="both"/>
      </w:pPr>
      <w:r>
        <w:t xml:space="preserve">Pupils should be provided with </w:t>
      </w:r>
      <w:r w:rsidR="008660E6">
        <w:t xml:space="preserve">sufficient and </w:t>
      </w:r>
      <w:r>
        <w:t xml:space="preserve">appropriately differentiated work to do for those hours they are not in school.  </w:t>
      </w:r>
      <w:r w:rsidR="008660E6">
        <w:t>Arrangements should be made to ensure that the work is</w:t>
      </w:r>
      <w:r w:rsidR="008E4A62">
        <w:t xml:space="preserve"> regularly </w:t>
      </w:r>
      <w:r w:rsidR="0094433E">
        <w:t>marked;</w:t>
      </w:r>
      <w:r w:rsidR="008E4A62">
        <w:t xml:space="preserve"> assessed and constructive feedback is given to the pupil</w:t>
      </w:r>
    </w:p>
    <w:p w:rsidR="008660E6" w:rsidRDefault="008660E6" w:rsidP="00BC38F8">
      <w:pPr>
        <w:jc w:val="both"/>
      </w:pPr>
    </w:p>
    <w:p w:rsidR="00B70252" w:rsidRDefault="00B70252" w:rsidP="00BC38F8">
      <w:pPr>
        <w:jc w:val="both"/>
      </w:pPr>
      <w:r>
        <w:t xml:space="preserve">Once tried as an alternative measure it will only rarely be appropriate to have a further period </w:t>
      </w:r>
      <w:r w:rsidR="003D071F">
        <w:t>with a modified timetable</w:t>
      </w:r>
      <w:r>
        <w:t xml:space="preserve"> since it shows that the strategy was not working and a different </w:t>
      </w:r>
      <w:r w:rsidR="008660E6">
        <w:t>strategy needs</w:t>
      </w:r>
      <w:r>
        <w:t xml:space="preserve"> to be tried.</w:t>
      </w:r>
    </w:p>
    <w:p w:rsidR="00B70252" w:rsidRDefault="00B70252" w:rsidP="00BC38F8">
      <w:pPr>
        <w:jc w:val="both"/>
      </w:pPr>
    </w:p>
    <w:p w:rsidR="00A66E41" w:rsidRDefault="00A66E41" w:rsidP="00BC38F8">
      <w:pPr>
        <w:jc w:val="both"/>
      </w:pPr>
    </w:p>
    <w:p w:rsidR="00B70252" w:rsidRDefault="007824D8" w:rsidP="00BC38F8">
      <w:pPr>
        <w:jc w:val="both"/>
        <w:rPr>
          <w:b/>
        </w:rPr>
      </w:pPr>
      <w:r>
        <w:rPr>
          <w:b/>
        </w:rPr>
        <w:t>Pupils</w:t>
      </w:r>
      <w:r w:rsidR="00B70252" w:rsidRPr="00B70252">
        <w:rPr>
          <w:b/>
        </w:rPr>
        <w:t xml:space="preserve"> with </w:t>
      </w:r>
      <w:r w:rsidR="00B70252">
        <w:rPr>
          <w:b/>
        </w:rPr>
        <w:t>S</w:t>
      </w:r>
      <w:r w:rsidR="00B70252" w:rsidRPr="00B70252">
        <w:rPr>
          <w:b/>
        </w:rPr>
        <w:t>tatements</w:t>
      </w:r>
      <w:r w:rsidR="00B70252">
        <w:rPr>
          <w:b/>
        </w:rPr>
        <w:t xml:space="preserve"> of Special Educational Needs</w:t>
      </w:r>
    </w:p>
    <w:p w:rsidR="00B70252" w:rsidRDefault="00B70252" w:rsidP="00BC38F8">
      <w:pPr>
        <w:jc w:val="both"/>
        <w:rPr>
          <w:b/>
        </w:rPr>
      </w:pPr>
    </w:p>
    <w:p w:rsidR="000D7F50" w:rsidRDefault="003D071F" w:rsidP="00BC38F8">
      <w:pPr>
        <w:jc w:val="both"/>
      </w:pPr>
      <w:r>
        <w:t>A modified timetable</w:t>
      </w:r>
      <w:r w:rsidR="000D7F50" w:rsidRPr="000C799B">
        <w:t xml:space="preserve"> should only be implemented</w:t>
      </w:r>
      <w:r w:rsidR="000D7F50">
        <w:t xml:space="preserve"> in very limited circumstances and a </w:t>
      </w:r>
      <w:r w:rsidR="007824D8">
        <w:t>pupil</w:t>
      </w:r>
      <w:r w:rsidR="000D7F50">
        <w:t xml:space="preserve"> should not be put on </w:t>
      </w:r>
      <w:r>
        <w:t>a modified timetable</w:t>
      </w:r>
      <w:r w:rsidR="000D7F50">
        <w:t xml:space="preserve"> because of their disability as this is discriminatory under the </w:t>
      </w:r>
      <w:r w:rsidR="000D7F50" w:rsidRPr="000D7F50">
        <w:rPr>
          <w:b/>
        </w:rPr>
        <w:t>Disability Discrimination Act 2001</w:t>
      </w:r>
      <w:r w:rsidR="000D7F50">
        <w:rPr>
          <w:b/>
        </w:rPr>
        <w:t xml:space="preserve">. </w:t>
      </w:r>
      <w:r>
        <w:t>A modified timetable</w:t>
      </w:r>
      <w:r w:rsidR="000D7F50">
        <w:t xml:space="preserve"> should only be implemented following an Annual Review. </w:t>
      </w:r>
    </w:p>
    <w:p w:rsidR="000D7F50" w:rsidRDefault="000D7F50" w:rsidP="00BC38F8">
      <w:pPr>
        <w:jc w:val="both"/>
      </w:pPr>
    </w:p>
    <w:p w:rsidR="00A66E41" w:rsidRDefault="00A66E41" w:rsidP="00BC38F8">
      <w:pPr>
        <w:jc w:val="both"/>
      </w:pPr>
    </w:p>
    <w:p w:rsidR="000D7F50" w:rsidRDefault="008117A8" w:rsidP="00BC38F8">
      <w:pPr>
        <w:jc w:val="both"/>
      </w:pPr>
      <w:r>
        <w:br w:type="page"/>
      </w:r>
      <w:r w:rsidR="003D071F">
        <w:lastRenderedPageBreak/>
        <w:t>A modified timetable</w:t>
      </w:r>
      <w:r w:rsidR="000D7F50">
        <w:t xml:space="preserve"> should </w:t>
      </w:r>
    </w:p>
    <w:p w:rsidR="000D7F50" w:rsidRDefault="000D7F50" w:rsidP="00BC38F8">
      <w:pPr>
        <w:jc w:val="both"/>
      </w:pPr>
    </w:p>
    <w:p w:rsidR="000D7F50" w:rsidRDefault="000D7F50" w:rsidP="00BC38F8">
      <w:pPr>
        <w:numPr>
          <w:ilvl w:val="0"/>
          <w:numId w:val="1"/>
        </w:numPr>
        <w:jc w:val="both"/>
      </w:pPr>
      <w:r>
        <w:t xml:space="preserve">have clearly defined objectives; </w:t>
      </w:r>
    </w:p>
    <w:p w:rsidR="000D7F50" w:rsidRDefault="000D7F50" w:rsidP="00BC38F8">
      <w:pPr>
        <w:jc w:val="both"/>
      </w:pPr>
    </w:p>
    <w:p w:rsidR="000D7F50" w:rsidRDefault="000D7F50" w:rsidP="00BC38F8">
      <w:pPr>
        <w:numPr>
          <w:ilvl w:val="0"/>
          <w:numId w:val="1"/>
        </w:numPr>
        <w:jc w:val="both"/>
      </w:pPr>
      <w:r>
        <w:t>be for a specified and limited period of time; and</w:t>
      </w:r>
    </w:p>
    <w:p w:rsidR="000D7F50" w:rsidRDefault="000D7F50" w:rsidP="00BC38F8">
      <w:pPr>
        <w:jc w:val="both"/>
      </w:pPr>
    </w:p>
    <w:p w:rsidR="000D7F50" w:rsidRDefault="000D7F50" w:rsidP="00BC38F8">
      <w:pPr>
        <w:numPr>
          <w:ilvl w:val="0"/>
          <w:numId w:val="1"/>
        </w:numPr>
        <w:jc w:val="both"/>
      </w:pPr>
      <w:r>
        <w:t xml:space="preserve">not be implemented without written parental agreement and the agreement of </w:t>
      </w:r>
      <w:r w:rsidR="007824D8">
        <w:t>a SEN Education Officer</w:t>
      </w:r>
      <w:r w:rsidR="0029206D">
        <w:t>.</w:t>
      </w:r>
    </w:p>
    <w:p w:rsidR="0029206D" w:rsidRDefault="0029206D" w:rsidP="00BC38F8">
      <w:pPr>
        <w:jc w:val="both"/>
      </w:pPr>
    </w:p>
    <w:p w:rsidR="00FD74DE" w:rsidRDefault="0029206D" w:rsidP="00BC38F8">
      <w:pPr>
        <w:jc w:val="both"/>
      </w:pPr>
      <w:r>
        <w:t>An IEP should be agreed that clearly lays out the use of any extra provision in the statement.</w:t>
      </w:r>
    </w:p>
    <w:p w:rsidR="0029206D" w:rsidRDefault="0029206D" w:rsidP="00BC38F8">
      <w:pPr>
        <w:jc w:val="both"/>
      </w:pPr>
    </w:p>
    <w:p w:rsidR="008E4A62" w:rsidRDefault="008660E6" w:rsidP="00BC38F8">
      <w:pPr>
        <w:jc w:val="both"/>
      </w:pPr>
      <w:r>
        <w:t xml:space="preserve">Pupils should be provided with sufficient and appropriately differentiated work to do for those hours they are not in school.  </w:t>
      </w:r>
      <w:r w:rsidR="008E4A62">
        <w:t>Arrangements should be made to ensure that the work is regularly marked, assessed and constructive feedback is given to the pupil</w:t>
      </w:r>
    </w:p>
    <w:p w:rsidR="0029206D" w:rsidRDefault="0029206D" w:rsidP="00BC38F8">
      <w:pPr>
        <w:jc w:val="both"/>
      </w:pPr>
    </w:p>
    <w:p w:rsidR="0029206D" w:rsidRDefault="0029206D" w:rsidP="00BC38F8">
      <w:pPr>
        <w:jc w:val="both"/>
      </w:pPr>
      <w:r>
        <w:t xml:space="preserve">Schools should ensure that the </w:t>
      </w:r>
      <w:r w:rsidR="0047680D">
        <w:t>provision</w:t>
      </w:r>
      <w:r>
        <w:t xml:space="preserve"> made in the statement is used to meet the child’s needs.  </w:t>
      </w:r>
    </w:p>
    <w:p w:rsidR="008660E6" w:rsidRDefault="008660E6" w:rsidP="00BC38F8">
      <w:pPr>
        <w:jc w:val="both"/>
      </w:pPr>
    </w:p>
    <w:p w:rsidR="008660E6" w:rsidRDefault="008660E6" w:rsidP="00BC38F8">
      <w:pPr>
        <w:jc w:val="both"/>
      </w:pPr>
      <w:r>
        <w:t xml:space="preserve">Once tried as an alternative measure it will only rarely be appropriate to have a further period </w:t>
      </w:r>
      <w:r w:rsidR="003D071F">
        <w:t>with a modified timetable</w:t>
      </w:r>
      <w:r>
        <w:t xml:space="preserve"> since it shows that the strategy was not working and a different strategy needs to be tried.</w:t>
      </w:r>
    </w:p>
    <w:p w:rsidR="00596CA1" w:rsidRDefault="00596CA1" w:rsidP="00BC38F8">
      <w:pPr>
        <w:jc w:val="both"/>
      </w:pPr>
    </w:p>
    <w:p w:rsidR="0029206D" w:rsidRDefault="0029206D" w:rsidP="00BC38F8">
      <w:pPr>
        <w:jc w:val="both"/>
      </w:pPr>
    </w:p>
    <w:p w:rsidR="000D7F50" w:rsidRPr="00E71677" w:rsidRDefault="000D7F50" w:rsidP="00BC38F8">
      <w:pPr>
        <w:jc w:val="both"/>
        <w:rPr>
          <w:b/>
        </w:rPr>
      </w:pPr>
      <w:r w:rsidRPr="00E71677">
        <w:rPr>
          <w:b/>
        </w:rPr>
        <w:t>Looked After Children</w:t>
      </w:r>
    </w:p>
    <w:p w:rsidR="000D7F50" w:rsidRDefault="000D7F50" w:rsidP="00BC38F8">
      <w:pPr>
        <w:jc w:val="both"/>
      </w:pPr>
    </w:p>
    <w:p w:rsidR="00B70252" w:rsidRDefault="007824D8" w:rsidP="00BC38F8">
      <w:pPr>
        <w:jc w:val="both"/>
      </w:pPr>
      <w:r>
        <w:t xml:space="preserve">Looked After Children are </w:t>
      </w:r>
      <w:r w:rsidR="008E4A62">
        <w:t xml:space="preserve">amongst </w:t>
      </w:r>
      <w:r>
        <w:t xml:space="preserve">our most vulnerable pupils and therefore </w:t>
      </w:r>
      <w:r w:rsidR="003D071F">
        <w:t>a modified timetable</w:t>
      </w:r>
      <w:r w:rsidR="000D7F50" w:rsidRPr="000C799B">
        <w:t xml:space="preserve"> should only be implemented</w:t>
      </w:r>
      <w:r w:rsidR="000D7F50">
        <w:t xml:space="preserve"> in very limited circumstances</w:t>
      </w:r>
      <w:r>
        <w:t xml:space="preserve"> when all other strategies have been tried</w:t>
      </w:r>
      <w:r w:rsidR="003D071F">
        <w:t>. A modified timetable</w:t>
      </w:r>
      <w:r w:rsidR="000D7F50">
        <w:t xml:space="preserve"> should only be implemented after </w:t>
      </w:r>
      <w:r w:rsidR="00BF3577">
        <w:t xml:space="preserve">a </w:t>
      </w:r>
      <w:r>
        <w:t>review of the child</w:t>
      </w:r>
      <w:r w:rsidR="005F503E">
        <w:t>’s</w:t>
      </w:r>
      <w:r>
        <w:t xml:space="preserve"> Personal Education Plan</w:t>
      </w:r>
    </w:p>
    <w:p w:rsidR="000D7F50" w:rsidRPr="00B70252" w:rsidRDefault="000D7F50" w:rsidP="00BC38F8">
      <w:pPr>
        <w:jc w:val="both"/>
        <w:rPr>
          <w:b/>
        </w:rPr>
      </w:pPr>
    </w:p>
    <w:p w:rsidR="00E71677" w:rsidRDefault="003D071F" w:rsidP="00BC38F8">
      <w:pPr>
        <w:jc w:val="both"/>
      </w:pPr>
      <w:r>
        <w:t>A modified timetable</w:t>
      </w:r>
      <w:r w:rsidR="00E71677">
        <w:t xml:space="preserve"> should </w:t>
      </w:r>
    </w:p>
    <w:p w:rsidR="00E71677" w:rsidRDefault="00E71677" w:rsidP="00BC38F8">
      <w:pPr>
        <w:jc w:val="both"/>
      </w:pPr>
    </w:p>
    <w:p w:rsidR="00E71677" w:rsidRDefault="00E71677" w:rsidP="00BC38F8">
      <w:pPr>
        <w:numPr>
          <w:ilvl w:val="0"/>
          <w:numId w:val="1"/>
        </w:numPr>
        <w:jc w:val="both"/>
      </w:pPr>
      <w:r>
        <w:t xml:space="preserve">have clearly defined objectives; </w:t>
      </w:r>
    </w:p>
    <w:p w:rsidR="00E71677" w:rsidRDefault="00E71677" w:rsidP="00BC38F8">
      <w:pPr>
        <w:jc w:val="both"/>
      </w:pPr>
    </w:p>
    <w:p w:rsidR="00E71677" w:rsidRDefault="00E71677" w:rsidP="00BC38F8">
      <w:pPr>
        <w:numPr>
          <w:ilvl w:val="0"/>
          <w:numId w:val="1"/>
        </w:numPr>
        <w:jc w:val="both"/>
      </w:pPr>
      <w:r>
        <w:t>be for a specified and limited period of time; and</w:t>
      </w:r>
    </w:p>
    <w:p w:rsidR="00E71677" w:rsidRDefault="00E71677" w:rsidP="00BC38F8">
      <w:pPr>
        <w:jc w:val="both"/>
      </w:pPr>
    </w:p>
    <w:p w:rsidR="00E71677" w:rsidRDefault="00E71677" w:rsidP="00BC38F8">
      <w:pPr>
        <w:numPr>
          <w:ilvl w:val="0"/>
          <w:numId w:val="1"/>
        </w:numPr>
        <w:jc w:val="both"/>
      </w:pPr>
      <w:r>
        <w:t xml:space="preserve">not be implemented without written parental agreement and the agreement of the </w:t>
      </w:r>
      <w:r w:rsidR="007824D8">
        <w:t>Head of Safeguarding and Corporate Parenting</w:t>
      </w:r>
    </w:p>
    <w:p w:rsidR="0029206D" w:rsidRDefault="0029206D" w:rsidP="00BC38F8">
      <w:pPr>
        <w:jc w:val="both"/>
      </w:pPr>
    </w:p>
    <w:p w:rsidR="008E4A62" w:rsidRDefault="008660E6" w:rsidP="00BC38F8">
      <w:pPr>
        <w:jc w:val="both"/>
      </w:pPr>
      <w:r>
        <w:t xml:space="preserve">Pupils should be provided with sufficient and appropriately differentiated work to do for those hours they are not in school.  </w:t>
      </w:r>
      <w:r w:rsidR="008E4A62">
        <w:t>Arrangements should be made to ensure that the work is regularly marked, assessed and constructive feedback is given to the pupil</w:t>
      </w:r>
    </w:p>
    <w:p w:rsidR="008660E6" w:rsidRDefault="008660E6" w:rsidP="00BC38F8">
      <w:pPr>
        <w:jc w:val="both"/>
      </w:pPr>
    </w:p>
    <w:p w:rsidR="008660E6" w:rsidRDefault="008660E6" w:rsidP="00BC38F8">
      <w:pPr>
        <w:jc w:val="both"/>
      </w:pPr>
      <w:r>
        <w:t>Once tried as an alternative measure it will only rarely be appropriate to have a further period of part-time education since it shows that the strategy was not working and a different strategy needs to be tried.</w:t>
      </w:r>
    </w:p>
    <w:p w:rsidR="00B17F70" w:rsidRDefault="00B17F70" w:rsidP="00BC38F8">
      <w:pPr>
        <w:jc w:val="both"/>
      </w:pPr>
    </w:p>
    <w:p w:rsidR="00D10A9E" w:rsidRPr="008117A8" w:rsidRDefault="008117A8" w:rsidP="00BC38F8">
      <w:pPr>
        <w:pStyle w:val="Title"/>
        <w:jc w:val="both"/>
        <w:rPr>
          <w:b/>
        </w:rPr>
      </w:pPr>
      <w:r w:rsidRPr="008117A8">
        <w:rPr>
          <w:b/>
        </w:rPr>
        <w:lastRenderedPageBreak/>
        <w:t>Use of the B Code</w:t>
      </w:r>
    </w:p>
    <w:p w:rsidR="00D10A9E" w:rsidRDefault="00D10A9E" w:rsidP="00BC38F8">
      <w:pPr>
        <w:jc w:val="both"/>
        <w:rPr>
          <w:u w:val="single"/>
        </w:rPr>
      </w:pPr>
    </w:p>
    <w:p w:rsidR="00D10A9E" w:rsidRDefault="00D10A9E" w:rsidP="00BC38F8">
      <w:pPr>
        <w:jc w:val="both"/>
      </w:pPr>
      <w:r>
        <w:rPr>
          <w:b/>
        </w:rPr>
        <w:t>Registration Code B</w:t>
      </w:r>
      <w:r>
        <w:t xml:space="preserve"> – Educated off site at Approved Educational Activity</w:t>
      </w:r>
    </w:p>
    <w:p w:rsidR="006C2997" w:rsidRDefault="006C2997" w:rsidP="00B01A03">
      <w:pPr>
        <w:jc w:val="both"/>
        <w:rPr>
          <w:b/>
        </w:rPr>
      </w:pPr>
    </w:p>
    <w:p w:rsidR="006C2997" w:rsidRDefault="00D10A9E" w:rsidP="00B01A03">
      <w:pPr>
        <w:jc w:val="both"/>
      </w:pPr>
      <w:r>
        <w:rPr>
          <w:b/>
        </w:rPr>
        <w:t>DfE Definition</w:t>
      </w:r>
      <w:r>
        <w:t xml:space="preserve"> – Where a registered pupil on roll is currently being educated off-site</w:t>
      </w:r>
      <w:r w:rsidR="00B01A03">
        <w:t xml:space="preserve">. </w:t>
      </w:r>
    </w:p>
    <w:p w:rsidR="006C2997" w:rsidRDefault="006C2997" w:rsidP="00B01A03">
      <w:pPr>
        <w:jc w:val="both"/>
      </w:pPr>
    </w:p>
    <w:p w:rsidR="00B01A03" w:rsidRDefault="00B01A03" w:rsidP="00B01A03">
      <w:pPr>
        <w:jc w:val="both"/>
      </w:pPr>
      <w:r>
        <w:t>‘</w:t>
      </w:r>
      <w:r w:rsidRPr="00B01A03">
        <w:rPr>
          <w:b/>
          <w:i/>
        </w:rPr>
        <w:t>Absence and Attendance Codes Guidance</w:t>
      </w:r>
      <w:r>
        <w:rPr>
          <w:b/>
          <w:i/>
        </w:rPr>
        <w:t>’</w:t>
      </w:r>
      <w:r>
        <w:rPr>
          <w:b/>
        </w:rPr>
        <w:t>, revised 01/2009</w:t>
      </w:r>
      <w:r>
        <w:t xml:space="preserve"> says: “this code can be used for all pupils, including Travellers’ children, who are present at educational provision which is not in a school”.</w:t>
      </w:r>
    </w:p>
    <w:p w:rsidR="00D10A9E" w:rsidRDefault="00D10A9E" w:rsidP="00BC38F8">
      <w:pPr>
        <w:jc w:val="both"/>
      </w:pPr>
    </w:p>
    <w:p w:rsidR="00D10A9E" w:rsidRDefault="00D10A9E" w:rsidP="00BC38F8">
      <w:pPr>
        <w:jc w:val="both"/>
      </w:pPr>
      <w:r>
        <w:t>Examples of when this code would be used are:-</w:t>
      </w:r>
    </w:p>
    <w:p w:rsidR="006C2997" w:rsidRDefault="006C2997" w:rsidP="00BC38F8">
      <w:pPr>
        <w:jc w:val="both"/>
      </w:pPr>
    </w:p>
    <w:p w:rsidR="00D10A9E" w:rsidRDefault="00D10A9E" w:rsidP="00BC38F8">
      <w:pPr>
        <w:numPr>
          <w:ilvl w:val="0"/>
          <w:numId w:val="6"/>
        </w:numPr>
        <w:jc w:val="both"/>
      </w:pPr>
      <w:r>
        <w:t>Attending taster days at other schools</w:t>
      </w:r>
    </w:p>
    <w:p w:rsidR="00D10A9E" w:rsidRDefault="00D10A9E" w:rsidP="00BC38F8">
      <w:pPr>
        <w:numPr>
          <w:ilvl w:val="0"/>
          <w:numId w:val="6"/>
        </w:numPr>
        <w:jc w:val="both"/>
      </w:pPr>
      <w:r>
        <w:t>Pupils attending another school as “guest pupils”</w:t>
      </w:r>
    </w:p>
    <w:p w:rsidR="00D10A9E" w:rsidRDefault="00D10A9E" w:rsidP="00BC38F8">
      <w:pPr>
        <w:numPr>
          <w:ilvl w:val="0"/>
          <w:numId w:val="6"/>
        </w:numPr>
        <w:jc w:val="both"/>
      </w:pPr>
      <w:r>
        <w:t>Pupils attending vocational courses at college</w:t>
      </w:r>
    </w:p>
    <w:p w:rsidR="00D10A9E" w:rsidRDefault="00D10A9E" w:rsidP="00BC38F8">
      <w:pPr>
        <w:numPr>
          <w:ilvl w:val="0"/>
          <w:numId w:val="6"/>
        </w:numPr>
        <w:jc w:val="both"/>
      </w:pPr>
      <w:r>
        <w:t>Pupils attending alternative provision arranged and or agreed by the school</w:t>
      </w:r>
    </w:p>
    <w:p w:rsidR="00D10A9E" w:rsidRDefault="00D10A9E" w:rsidP="00BC38F8">
      <w:pPr>
        <w:numPr>
          <w:ilvl w:val="0"/>
          <w:numId w:val="6"/>
        </w:numPr>
        <w:jc w:val="both"/>
      </w:pPr>
      <w:r>
        <w:t>Pupils on Work Experience as a part of an alternative curriculum”</w:t>
      </w:r>
    </w:p>
    <w:p w:rsidR="00D10A9E" w:rsidRDefault="00D10A9E" w:rsidP="00BC38F8">
      <w:pPr>
        <w:jc w:val="both"/>
        <w:rPr>
          <w:b/>
        </w:rPr>
      </w:pPr>
    </w:p>
    <w:p w:rsidR="00D10A9E" w:rsidRDefault="00D10A9E" w:rsidP="00BC38F8">
      <w:pPr>
        <w:jc w:val="both"/>
      </w:pPr>
      <w:r>
        <w:rPr>
          <w:b/>
        </w:rPr>
        <w:t xml:space="preserve">This code should not be used for a pupil on a modified timetable as part of reintegration or transition </w:t>
      </w:r>
      <w:r>
        <w:t>– this</w:t>
      </w:r>
      <w:r w:rsidR="0072553D">
        <w:t xml:space="preserve"> would be an authorised absence and should be marked with Code C.</w:t>
      </w:r>
    </w:p>
    <w:p w:rsidR="006C2997" w:rsidRDefault="006C2997" w:rsidP="0072553D">
      <w:pPr>
        <w:pStyle w:val="Default"/>
        <w:rPr>
          <w:b/>
          <w:bCs/>
          <w:sz w:val="23"/>
          <w:szCs w:val="23"/>
        </w:rPr>
      </w:pPr>
    </w:p>
    <w:p w:rsidR="0072553D" w:rsidRPr="00567952" w:rsidRDefault="0072553D" w:rsidP="0072553D">
      <w:pPr>
        <w:pStyle w:val="Default"/>
        <w:rPr>
          <w:b/>
          <w:bCs/>
          <w:sz w:val="23"/>
          <w:szCs w:val="23"/>
        </w:rPr>
      </w:pPr>
      <w:r w:rsidRPr="00567952">
        <w:rPr>
          <w:b/>
          <w:bCs/>
          <w:sz w:val="23"/>
          <w:szCs w:val="23"/>
        </w:rPr>
        <w:t>The DfE publication ‘Advice on School Attendance’ February 2013 states:</w:t>
      </w:r>
    </w:p>
    <w:p w:rsidR="0072553D" w:rsidRPr="00567952" w:rsidRDefault="0072553D" w:rsidP="0072553D">
      <w:pPr>
        <w:pStyle w:val="Default"/>
        <w:rPr>
          <w:b/>
          <w:bCs/>
          <w:sz w:val="23"/>
          <w:szCs w:val="23"/>
        </w:rPr>
      </w:pPr>
    </w:p>
    <w:p w:rsidR="0072553D" w:rsidRPr="00567952" w:rsidRDefault="0072553D" w:rsidP="0072553D">
      <w:pPr>
        <w:pStyle w:val="Default"/>
        <w:rPr>
          <w:sz w:val="23"/>
          <w:szCs w:val="23"/>
        </w:rPr>
      </w:pPr>
      <w:r w:rsidRPr="00567952">
        <w:rPr>
          <w:b/>
          <w:bCs/>
          <w:sz w:val="23"/>
          <w:szCs w:val="23"/>
        </w:rPr>
        <w:t xml:space="preserve">Code B: Off-site educational activity </w:t>
      </w:r>
    </w:p>
    <w:p w:rsidR="00D10A9E" w:rsidRPr="006C2997" w:rsidRDefault="0072553D" w:rsidP="0072553D">
      <w:pPr>
        <w:jc w:val="both"/>
        <w:rPr>
          <w:sz w:val="23"/>
          <w:szCs w:val="23"/>
        </w:rPr>
      </w:pPr>
      <w:r w:rsidRPr="00567952">
        <w:rPr>
          <w:sz w:val="23"/>
          <w:szCs w:val="23"/>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 </w:t>
      </w:r>
      <w:r w:rsidRPr="006C2997">
        <w:rPr>
          <w:sz w:val="23"/>
          <w:szCs w:val="23"/>
        </w:rPr>
        <w:t>I</w:t>
      </w:r>
      <w:r w:rsidR="00D10A9E" w:rsidRPr="006C2997">
        <w:rPr>
          <w:sz w:val="23"/>
          <w:szCs w:val="23"/>
        </w:rPr>
        <w:t>f you use the B code you must know</w:t>
      </w:r>
      <w:r w:rsidRPr="006C2997">
        <w:rPr>
          <w:sz w:val="23"/>
          <w:szCs w:val="23"/>
        </w:rPr>
        <w:t>;</w:t>
      </w:r>
    </w:p>
    <w:p w:rsidR="00D10A9E" w:rsidRDefault="00D10A9E" w:rsidP="00BC38F8">
      <w:pPr>
        <w:jc w:val="both"/>
      </w:pPr>
    </w:p>
    <w:p w:rsidR="00D10A9E" w:rsidRDefault="00D10A9E" w:rsidP="00BC38F8">
      <w:pPr>
        <w:numPr>
          <w:ilvl w:val="0"/>
          <w:numId w:val="7"/>
        </w:numPr>
        <w:jc w:val="both"/>
      </w:pPr>
      <w:r>
        <w:t>Where the pupil is</w:t>
      </w:r>
    </w:p>
    <w:p w:rsidR="00D10A9E" w:rsidRDefault="00D10A9E" w:rsidP="00BC38F8">
      <w:pPr>
        <w:numPr>
          <w:ilvl w:val="0"/>
          <w:numId w:val="7"/>
        </w:numPr>
        <w:jc w:val="both"/>
      </w:pPr>
      <w:r>
        <w:t>What valid educational experience the pupil is having</w:t>
      </w:r>
    </w:p>
    <w:p w:rsidR="00D10A9E" w:rsidRDefault="00D10A9E" w:rsidP="00BC38F8">
      <w:pPr>
        <w:numPr>
          <w:ilvl w:val="0"/>
          <w:numId w:val="7"/>
        </w:numPr>
        <w:jc w:val="both"/>
      </w:pPr>
      <w:r>
        <w:t>Who the pupil is with</w:t>
      </w:r>
    </w:p>
    <w:p w:rsidR="00D10A9E" w:rsidRDefault="00D10A9E" w:rsidP="00BC38F8">
      <w:pPr>
        <w:numPr>
          <w:ilvl w:val="0"/>
          <w:numId w:val="7"/>
        </w:numPr>
        <w:jc w:val="both"/>
      </w:pPr>
      <w:r>
        <w:t>Who is supervising the pupil</w:t>
      </w:r>
    </w:p>
    <w:p w:rsidR="00D10A9E" w:rsidRDefault="00D10A9E" w:rsidP="00BC38F8">
      <w:pPr>
        <w:numPr>
          <w:ilvl w:val="0"/>
          <w:numId w:val="7"/>
        </w:numPr>
        <w:jc w:val="both"/>
      </w:pPr>
      <w:r>
        <w:t>Who is accepting responsibility for the pupils health and safety”</w:t>
      </w:r>
    </w:p>
    <w:p w:rsidR="00D10A9E" w:rsidRDefault="00D10A9E" w:rsidP="00BC38F8">
      <w:pPr>
        <w:jc w:val="both"/>
      </w:pPr>
    </w:p>
    <w:p w:rsidR="006C2997" w:rsidRDefault="006C2997" w:rsidP="00BC38F8">
      <w:pPr>
        <w:pStyle w:val="BodyText"/>
        <w:jc w:val="both"/>
      </w:pPr>
    </w:p>
    <w:p w:rsidR="00D10A9E" w:rsidRDefault="00D10A9E" w:rsidP="00BC38F8">
      <w:pPr>
        <w:pStyle w:val="BodyText"/>
        <w:jc w:val="both"/>
      </w:pPr>
      <w:r>
        <w:t>The school should also have written consent from the parent/guard</w:t>
      </w:r>
      <w:smartTag w:uri="urn:schemas-microsoft-com:office:smarttags" w:element="PersonName">
        <w:r>
          <w:t>ian</w:t>
        </w:r>
      </w:smartTag>
      <w:r>
        <w:t xml:space="preserve"> indicating their agreement to and full understanding of the type of alternative provision arranged by the school.</w:t>
      </w:r>
    </w:p>
    <w:p w:rsidR="00D10A9E" w:rsidRPr="00A52D48" w:rsidRDefault="00D10A9E" w:rsidP="00BC38F8">
      <w:pPr>
        <w:jc w:val="both"/>
        <w:rPr>
          <w:b/>
          <w:u w:val="single"/>
        </w:rPr>
      </w:pPr>
    </w:p>
    <w:p w:rsidR="006C2997" w:rsidRDefault="006C2997" w:rsidP="006C2997">
      <w:pPr>
        <w:jc w:val="both"/>
      </w:pPr>
      <w:r>
        <w:rPr>
          <w:b/>
        </w:rPr>
        <w:lastRenderedPageBreak/>
        <w:t>The B Code should never be used for Study Leave as it is</w:t>
      </w:r>
      <w:r>
        <w:t xml:space="preserve"> “invariably unsupervised and can often be wasted with pupils undertaking little or no educational activities”</w:t>
      </w:r>
    </w:p>
    <w:p w:rsidR="006C2997" w:rsidRDefault="006C2997" w:rsidP="006C2997">
      <w:pPr>
        <w:jc w:val="both"/>
      </w:pPr>
    </w:p>
    <w:p w:rsidR="006C2997" w:rsidRDefault="006C2997" w:rsidP="006C2997">
      <w:pPr>
        <w:jc w:val="both"/>
      </w:pPr>
      <w:r>
        <w:rPr>
          <w:b/>
        </w:rPr>
        <w:t xml:space="preserve">Electronic and distance learning does not </w:t>
      </w:r>
      <w:r>
        <w:t>meet the regulatory requirements if unsupervised or if the school does not have “robust evidence” that work has been done during the session in question.</w:t>
      </w:r>
    </w:p>
    <w:p w:rsidR="006C2997" w:rsidRDefault="006C2997" w:rsidP="00BC38F8">
      <w:pPr>
        <w:jc w:val="both"/>
        <w:rPr>
          <w:b/>
        </w:rPr>
      </w:pPr>
    </w:p>
    <w:p w:rsidR="006C2997" w:rsidRDefault="006C2997" w:rsidP="00BC38F8">
      <w:pPr>
        <w:jc w:val="both"/>
        <w:rPr>
          <w:b/>
        </w:rPr>
      </w:pPr>
    </w:p>
    <w:p w:rsidR="006C2997" w:rsidRDefault="006C2997" w:rsidP="00BC38F8">
      <w:pPr>
        <w:jc w:val="both"/>
        <w:rPr>
          <w:b/>
        </w:rPr>
      </w:pPr>
    </w:p>
    <w:p w:rsidR="00D10A9E" w:rsidRDefault="00D10A9E" w:rsidP="00BC38F8">
      <w:pPr>
        <w:jc w:val="both"/>
        <w:rPr>
          <w:rFonts w:cs="Arial"/>
        </w:rPr>
      </w:pPr>
      <w:r w:rsidRPr="00A52D48">
        <w:rPr>
          <w:b/>
        </w:rPr>
        <w:t xml:space="preserve">Keeping Pupil Registers Guidance, </w:t>
      </w:r>
      <w:r w:rsidR="00815E15" w:rsidRPr="00567952">
        <w:rPr>
          <w:b/>
        </w:rPr>
        <w:t>June 2008</w:t>
      </w:r>
      <w:r>
        <w:t>……</w:t>
      </w:r>
      <w:r w:rsidRPr="00A52D48">
        <w:rPr>
          <w:rFonts w:cs="Arial"/>
        </w:rPr>
        <w:t xml:space="preserve">says “Schools must not use the “present at approved educational activity” mark unless they have verified that the pupil in question was present at the activity during the session.  Attendance could be verified through a letter, fax or email between schools at the end of each week, particularly where there is no unexplained or unexpected absence.  Schools and providers must inform each other of any unexpected or unexplained absence as soon as it happens.  Sessions in which the pupil does not attend supervised educational activity or where the organisation does not provide information are </w:t>
      </w:r>
      <w:hyperlink r:id="rId10" w:history="1">
        <w:r w:rsidRPr="008117A8">
          <w:rPr>
            <w:rStyle w:val="Hyperlink"/>
            <w:rFonts w:cs="Arial"/>
            <w:b/>
            <w:color w:val="auto"/>
          </w:rPr>
          <w:t>recorded as absent in the normal way</w:t>
        </w:r>
      </w:hyperlink>
      <w:r w:rsidRPr="008117A8">
        <w:rPr>
          <w:rFonts w:cs="Arial"/>
          <w:b/>
        </w:rPr>
        <w:t>.</w:t>
      </w:r>
      <w:r w:rsidRPr="00A52D48">
        <w:rPr>
          <w:rFonts w:cs="Arial"/>
        </w:rPr>
        <w:t xml:space="preserve">  For example, a pupil who misses a session due to illness is recorded as Code I (Illness) and one who misses a session because nothing was in place is recorded Code C (other authorised absence).  Schools can also keep additional, non-statutory registers to record presence at activities outside the normal school day.  Schools should have and use rigorous systems to monitor and follow up pupil’s off-site attendance</w:t>
      </w:r>
    </w:p>
    <w:p w:rsidR="00D10A9E" w:rsidRDefault="00D10A9E" w:rsidP="00BC38F8">
      <w:pPr>
        <w:jc w:val="both"/>
        <w:rPr>
          <w:rFonts w:cs="Arial"/>
        </w:rPr>
      </w:pPr>
    </w:p>
    <w:p w:rsidR="00D10A9E" w:rsidRPr="00A52D48" w:rsidRDefault="00D10A9E" w:rsidP="00BC38F8">
      <w:pPr>
        <w:jc w:val="both"/>
        <w:rPr>
          <w:rFonts w:cs="Arial"/>
        </w:rPr>
      </w:pPr>
    </w:p>
    <w:p w:rsidR="00D10A9E" w:rsidRDefault="00D10A9E" w:rsidP="00BC38F8">
      <w:pPr>
        <w:pStyle w:val="DfESOutNumbered"/>
        <w:tabs>
          <w:tab w:val="left" w:pos="720"/>
        </w:tabs>
        <w:jc w:val="both"/>
      </w:pPr>
      <w:r>
        <w:t>It is good practice for schools to agree with the other providers and schools who will follow up any concerns about a pupil’s attendance record including unexplained and unexpected absence.  They should also agree procedures for sharing attend</w:t>
      </w:r>
      <w:r w:rsidR="008117A8">
        <w:t xml:space="preserve">ance and absence information.  </w:t>
      </w:r>
      <w:r>
        <w:t>For example, they could agree to share routine information, such as attendance and authorised absence, at the end of each week but immediately inform each other of any unexplained absence.</w:t>
      </w:r>
    </w:p>
    <w:p w:rsidR="00D10A9E" w:rsidRDefault="00D10A9E" w:rsidP="00BC38F8">
      <w:pPr>
        <w:pStyle w:val="DfESOutNumbered"/>
        <w:jc w:val="both"/>
      </w:pPr>
      <w:r>
        <w:t>Only schools can</w:t>
      </w:r>
      <w:r>
        <w:rPr>
          <w:b/>
          <w:bCs/>
        </w:rPr>
        <w:t xml:space="preserve"> approve</w:t>
      </w:r>
      <w:r>
        <w:t xml:space="preserve"> educational activities and authorise the use of the “present at approved educational activity”.  Clearly, this approval is implicit where the school has been involved in making the arrangements.  Schools can approve activities arranged by others, including parents, if they believe the activity satisfies the regulatory requirements.  In considering any request to approve an activity, the school should consider </w:t>
      </w:r>
    </w:p>
    <w:p w:rsidR="00D10A9E" w:rsidRDefault="00D10A9E" w:rsidP="006C2997">
      <w:pPr>
        <w:pStyle w:val="DfESOutNumbered"/>
        <w:numPr>
          <w:ilvl w:val="0"/>
          <w:numId w:val="9"/>
        </w:numPr>
        <w:spacing w:after="120"/>
        <w:jc w:val="both"/>
      </w:pPr>
      <w:r>
        <w:t>the nature of the activity;</w:t>
      </w:r>
    </w:p>
    <w:p w:rsidR="00D10A9E" w:rsidRDefault="00D10A9E" w:rsidP="006C2997">
      <w:pPr>
        <w:pStyle w:val="DfESOutNumbered"/>
        <w:numPr>
          <w:ilvl w:val="0"/>
          <w:numId w:val="9"/>
        </w:numPr>
        <w:spacing w:after="120"/>
        <w:jc w:val="both"/>
      </w:pPr>
      <w:r>
        <w:t>the benefits to the pupil;</w:t>
      </w:r>
    </w:p>
    <w:p w:rsidR="00D10A9E" w:rsidRDefault="00D10A9E" w:rsidP="006C2997">
      <w:pPr>
        <w:pStyle w:val="DfESOutNumbered"/>
        <w:numPr>
          <w:ilvl w:val="0"/>
          <w:numId w:val="9"/>
        </w:numPr>
        <w:spacing w:after="120"/>
        <w:jc w:val="both"/>
      </w:pPr>
      <w:r>
        <w:t>the effect on the child’s general education;</w:t>
      </w:r>
    </w:p>
    <w:p w:rsidR="00D10A9E" w:rsidRDefault="00D10A9E" w:rsidP="006C2997">
      <w:pPr>
        <w:pStyle w:val="DfESOutNumbered"/>
        <w:numPr>
          <w:ilvl w:val="0"/>
          <w:numId w:val="9"/>
        </w:numPr>
        <w:spacing w:after="120"/>
        <w:jc w:val="both"/>
      </w:pPr>
      <w:r>
        <w:t>the amount of time requested; and</w:t>
      </w:r>
    </w:p>
    <w:p w:rsidR="006C2997" w:rsidRDefault="00D10A9E" w:rsidP="006C2997">
      <w:pPr>
        <w:pStyle w:val="DfESOutNumbered"/>
        <w:numPr>
          <w:ilvl w:val="0"/>
          <w:numId w:val="9"/>
        </w:numPr>
        <w:spacing w:after="120"/>
        <w:jc w:val="both"/>
      </w:pPr>
      <w:r>
        <w:t>the timing of the activity.</w:t>
      </w:r>
    </w:p>
    <w:p w:rsidR="006C2997" w:rsidRDefault="006C2997" w:rsidP="006C2997">
      <w:pPr>
        <w:pStyle w:val="DfESOutNumbered"/>
        <w:numPr>
          <w:ilvl w:val="0"/>
          <w:numId w:val="0"/>
        </w:numPr>
        <w:spacing w:after="120"/>
        <w:ind w:left="720"/>
        <w:jc w:val="both"/>
      </w:pPr>
    </w:p>
    <w:p w:rsidR="00D10A9E" w:rsidRDefault="00D10A9E" w:rsidP="008117A8">
      <w:pPr>
        <w:pStyle w:val="DfESOutNumbered"/>
        <w:jc w:val="both"/>
      </w:pPr>
      <w:r w:rsidRPr="008117A8">
        <w:rPr>
          <w:rFonts w:cs="Arial"/>
        </w:rPr>
        <w:lastRenderedPageBreak/>
        <w:t xml:space="preserve">The pupil must be </w:t>
      </w:r>
      <w:r w:rsidRPr="008117A8">
        <w:rPr>
          <w:rFonts w:cs="Arial"/>
          <w:b/>
          <w:bCs/>
        </w:rPr>
        <w:t>supervised</w:t>
      </w:r>
      <w:r w:rsidRPr="008117A8">
        <w:rPr>
          <w:rFonts w:cs="Arial"/>
        </w:rPr>
        <w:t xml:space="preserve"> whilst undertaking the activity by someone authorised to do so by the school.  When considering whether to authorise someone as a supervisor, schools must consider whether the person has the necessary skills, training, experience and knowledge to make the activity a successful, worthwhile and safe experience for the pupil.  If they are concerned that the person is not suitable as a supervisor, they can decline to approve the activity.</w:t>
      </w:r>
    </w:p>
    <w:p w:rsidR="00D10A9E" w:rsidRDefault="00D10A9E" w:rsidP="00BC38F8">
      <w:pPr>
        <w:jc w:val="both"/>
        <w:rPr>
          <w:b/>
        </w:rPr>
      </w:pPr>
    </w:p>
    <w:p w:rsidR="00D10A9E" w:rsidRDefault="00D10A9E" w:rsidP="00BC38F8">
      <w:pPr>
        <w:jc w:val="both"/>
        <w:rPr>
          <w:b/>
        </w:rPr>
      </w:pPr>
    </w:p>
    <w:p w:rsidR="00D10A9E" w:rsidRDefault="00D10A9E" w:rsidP="00BC38F8">
      <w:pPr>
        <w:jc w:val="both"/>
      </w:pPr>
    </w:p>
    <w:p w:rsidR="00D10A9E" w:rsidRDefault="00D10A9E" w:rsidP="00BC38F8">
      <w:pPr>
        <w:jc w:val="both"/>
      </w:pPr>
    </w:p>
    <w:p w:rsidR="00D10A9E" w:rsidRDefault="00D10A9E" w:rsidP="00BC38F8">
      <w:pPr>
        <w:jc w:val="both"/>
      </w:pPr>
    </w:p>
    <w:p w:rsidR="00D10A9E" w:rsidRDefault="00D10A9E" w:rsidP="00BC38F8">
      <w:pPr>
        <w:jc w:val="both"/>
        <w:rPr>
          <w:b/>
        </w:rPr>
      </w:pPr>
    </w:p>
    <w:p w:rsidR="00D10A9E" w:rsidRDefault="00D10A9E" w:rsidP="00BC38F8">
      <w:pPr>
        <w:jc w:val="both"/>
        <w:rPr>
          <w:b/>
        </w:rPr>
      </w:pPr>
    </w:p>
    <w:p w:rsidR="00D10A9E" w:rsidRDefault="00D10A9E" w:rsidP="00B70252">
      <w:pPr>
        <w:rPr>
          <w:b/>
        </w:rPr>
      </w:pPr>
    </w:p>
    <w:p w:rsidR="00485AC3" w:rsidRDefault="00485AC3" w:rsidP="00B70252">
      <w:pPr>
        <w:sectPr w:rsidR="00485AC3" w:rsidSect="0084280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docGrid w:linePitch="360"/>
        </w:sectPr>
      </w:pPr>
    </w:p>
    <w:p w:rsidR="008660E6" w:rsidRDefault="000F1379" w:rsidP="008117A8">
      <w:pPr>
        <w:jc w:val="center"/>
      </w:pPr>
      <w:r>
        <w:rPr>
          <w:noProof/>
        </w:rPr>
        <w:lastRenderedPageBreak/>
        <w:drawing>
          <wp:inline distT="0" distB="0" distL="0" distR="0">
            <wp:extent cx="2419350" cy="1019175"/>
            <wp:effectExtent l="0" t="0" r="0" b="9525"/>
            <wp:docPr id="2" name="Picture 2" descr="http://ecouncil/top/Documents/Archive/Telford  Wrekin Council logo 09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uncil/top/Documents/Archive/Telford  Wrekin Council logo 09 Mon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1019175"/>
                    </a:xfrm>
                    <a:prstGeom prst="rect">
                      <a:avLst/>
                    </a:prstGeom>
                    <a:noFill/>
                    <a:ln>
                      <a:noFill/>
                    </a:ln>
                  </pic:spPr>
                </pic:pic>
              </a:graphicData>
            </a:graphic>
          </wp:inline>
        </w:drawing>
      </w:r>
    </w:p>
    <w:p w:rsidR="00785933" w:rsidRDefault="00785933" w:rsidP="008117A8">
      <w:pPr>
        <w:jc w:val="right"/>
        <w:rPr>
          <w:b/>
        </w:rPr>
      </w:pPr>
      <w:r>
        <w:rPr>
          <w:b/>
        </w:rPr>
        <w:t>PT1</w:t>
      </w:r>
    </w:p>
    <w:p w:rsidR="00785933" w:rsidRDefault="00785933" w:rsidP="00785933">
      <w:pPr>
        <w:ind w:left="-360" w:right="-1048" w:firstLine="360"/>
        <w:jc w:val="center"/>
        <w:outlineLvl w:val="0"/>
        <w:rPr>
          <w:b/>
        </w:rPr>
      </w:pPr>
    </w:p>
    <w:p w:rsidR="00785933" w:rsidRDefault="00785933" w:rsidP="00785933">
      <w:pPr>
        <w:ind w:left="-360" w:right="-1048" w:firstLine="360"/>
        <w:jc w:val="center"/>
        <w:outlineLvl w:val="0"/>
        <w:rPr>
          <w:b/>
        </w:rPr>
      </w:pPr>
      <w:r>
        <w:rPr>
          <w:b/>
        </w:rPr>
        <w:t xml:space="preserve">Modified Timetable Form 2009 onwards </w:t>
      </w:r>
    </w:p>
    <w:p w:rsidR="00785933" w:rsidRDefault="00785933" w:rsidP="00785933">
      <w:pPr>
        <w:jc w:val="center"/>
        <w:outlineLvl w:val="0"/>
        <w:rPr>
          <w:sz w:val="16"/>
        </w:rPr>
      </w:pPr>
    </w:p>
    <w:p w:rsidR="00785933" w:rsidRDefault="00785933" w:rsidP="00785933">
      <w:pPr>
        <w:outlineLvl w:val="0"/>
      </w:pPr>
      <w:r>
        <w:t xml:space="preserve">Please complete this form for any </w:t>
      </w:r>
      <w:r w:rsidRPr="00896556">
        <w:t xml:space="preserve">Pupil </w:t>
      </w:r>
      <w:r>
        <w:t xml:space="preserve">on a modified timetable (pupils who are </w:t>
      </w:r>
      <w:r w:rsidRPr="00E47020">
        <w:rPr>
          <w:b/>
        </w:rPr>
        <w:t>not allowed</w:t>
      </w:r>
      <w:r>
        <w:t xml:space="preserve"> to attend either mainstream or special schools on a full-time basis) and return </w:t>
      </w:r>
      <w:r>
        <w:rPr>
          <w:b/>
        </w:rPr>
        <w:t>IMMEDIATELY</w:t>
      </w:r>
      <w:r>
        <w:t xml:space="preserve"> to: Attendance Support </w:t>
      </w:r>
      <w:r w:rsidR="00D10A9E">
        <w:t xml:space="preserve">Team </w:t>
      </w:r>
      <w:r>
        <w:t xml:space="preserve">Office, </w:t>
      </w:r>
      <w:r w:rsidR="00D10A9E">
        <w:t>Admissions, Attendance &amp; School Organisation</w:t>
      </w:r>
      <w:r w:rsidR="00332BBF">
        <w:t xml:space="preserve">, </w:t>
      </w:r>
      <w:r w:rsidR="00D66060">
        <w:t>Darby H</w:t>
      </w:r>
      <w:r w:rsidR="00D10A9E">
        <w:t>ouse 2</w:t>
      </w:r>
      <w:r w:rsidR="00D10A9E" w:rsidRPr="00D10A9E">
        <w:rPr>
          <w:vertAlign w:val="superscript"/>
        </w:rPr>
        <w:t>nd</w:t>
      </w:r>
      <w:r w:rsidR="00D10A9E">
        <w:t xml:space="preserve"> Floor, C Wing, </w:t>
      </w:r>
      <w:r w:rsidR="00332BBF">
        <w:t>Telford TF3 4</w:t>
      </w:r>
      <w:r w:rsidR="00D10A9E">
        <w:t>JA</w:t>
      </w:r>
    </w:p>
    <w:p w:rsidR="00785933" w:rsidRDefault="00785933" w:rsidP="00785933">
      <w:pPr>
        <w:pBdr>
          <w:top w:val="single" w:sz="4" w:space="1" w:color="auto"/>
        </w:pBdr>
      </w:pPr>
    </w:p>
    <w:p w:rsidR="00785933" w:rsidRDefault="00785933" w:rsidP="00785933">
      <w:pPr>
        <w:outlineLvl w:val="0"/>
        <w:rPr>
          <w:u w:val="single"/>
        </w:rPr>
      </w:pPr>
      <w:r>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p>
    <w:p w:rsidR="00785933" w:rsidRDefault="00785933" w:rsidP="00785933"/>
    <w:p w:rsidR="00BA0E6E" w:rsidRDefault="00785933" w:rsidP="00785933">
      <w:pPr>
        <w:rPr>
          <w:u w:val="single"/>
        </w:rPr>
      </w:pPr>
      <w:r>
        <w:t xml:space="preserve">Pupil’s Surname  </w:t>
      </w:r>
      <w:r>
        <w:rPr>
          <w:u w:val="single"/>
        </w:rPr>
        <w:tab/>
      </w:r>
      <w:r>
        <w:rPr>
          <w:u w:val="single"/>
        </w:rPr>
        <w:tab/>
      </w:r>
      <w:r>
        <w:rPr>
          <w:u w:val="single"/>
        </w:rPr>
        <w:tab/>
      </w:r>
      <w:r>
        <w:rPr>
          <w:u w:val="single"/>
        </w:rPr>
        <w:tab/>
      </w:r>
      <w:r>
        <w:rPr>
          <w:u w:val="single"/>
        </w:rPr>
        <w:tab/>
      </w:r>
    </w:p>
    <w:p w:rsidR="00785933" w:rsidRDefault="00785933" w:rsidP="00785933">
      <w:r>
        <w:t>First name(s)</w:t>
      </w:r>
      <w:r>
        <w:rPr>
          <w:u w:val="single"/>
        </w:rPr>
        <w:tab/>
      </w:r>
      <w:r>
        <w:rPr>
          <w:u w:val="single"/>
        </w:rPr>
        <w:tab/>
      </w:r>
      <w:r>
        <w:rPr>
          <w:u w:val="single"/>
        </w:rPr>
        <w:tab/>
      </w:r>
      <w:r>
        <w:rPr>
          <w:u w:val="single"/>
        </w:rPr>
        <w:tab/>
      </w:r>
      <w:r>
        <w:rPr>
          <w:u w:val="single"/>
        </w:rPr>
        <w:tab/>
      </w:r>
      <w:r>
        <w:rPr>
          <w:u w:val="single"/>
        </w:rPr>
        <w:tab/>
      </w:r>
    </w:p>
    <w:p w:rsidR="00785933" w:rsidRDefault="00785933" w:rsidP="00785933">
      <w:pPr>
        <w:rPr>
          <w:sz w:val="16"/>
        </w:rPr>
      </w:pPr>
    </w:p>
    <w:p w:rsidR="00785933" w:rsidRDefault="00785933" w:rsidP="00785933">
      <w:r>
        <w:t xml:space="preserve">Pupil’s date of birth______________  Year Group </w:t>
      </w:r>
      <w:r>
        <w:rPr>
          <w:u w:val="single"/>
        </w:rPr>
        <w:tab/>
      </w:r>
      <w:r>
        <w:rPr>
          <w:u w:val="single"/>
        </w:rPr>
        <w:tab/>
      </w:r>
      <w:r>
        <w:t xml:space="preserve"> Male</w:t>
      </w:r>
      <w:r>
        <w:tab/>
      </w:r>
      <w:r>
        <w:rPr>
          <w:rFonts w:ascii="Wingdings" w:hAnsi="Wingdings"/>
          <w:snapToGrid w:val="0"/>
          <w:sz w:val="32"/>
          <w:lang w:val="en-US" w:eastAsia="en-US"/>
        </w:rPr>
        <w:t></w:t>
      </w:r>
      <w:r>
        <w:rPr>
          <w:sz w:val="32"/>
        </w:rPr>
        <w:tab/>
      </w:r>
      <w:r>
        <w:t>Female</w:t>
      </w:r>
      <w:r>
        <w:tab/>
      </w:r>
      <w:r>
        <w:rPr>
          <w:rFonts w:ascii="Wingdings" w:hAnsi="Wingdings"/>
          <w:snapToGrid w:val="0"/>
          <w:sz w:val="32"/>
          <w:lang w:val="en-US" w:eastAsia="en-US"/>
        </w:rPr>
        <w:t></w:t>
      </w:r>
      <w:r>
        <w:rPr>
          <w:sz w:val="32"/>
        </w:rPr>
        <w:tab/>
      </w:r>
      <w:r>
        <w:t>please tick</w:t>
      </w:r>
    </w:p>
    <w:p w:rsidR="00785933" w:rsidRDefault="00785933" w:rsidP="00785933">
      <w:pPr>
        <w:pBdr>
          <w:bottom w:val="single" w:sz="12" w:space="1" w:color="auto"/>
        </w:pBdr>
      </w:pPr>
    </w:p>
    <w:p w:rsidR="00785933" w:rsidRDefault="00785933" w:rsidP="00785933">
      <w:pPr>
        <w:pBdr>
          <w:bottom w:val="single" w:sz="12" w:space="1" w:color="auto"/>
        </w:pBdr>
      </w:pPr>
      <w:r>
        <w:t>Is the pupil “looked after” by Telford &amp; Wrekin, or any other Local Authority?</w:t>
      </w:r>
      <w:r>
        <w:tab/>
        <w:t>Yes/No</w:t>
      </w:r>
    </w:p>
    <w:p w:rsidR="00785933" w:rsidRDefault="00785933" w:rsidP="00785933">
      <w:pPr>
        <w:pBdr>
          <w:bottom w:val="single" w:sz="12" w:space="1" w:color="auto"/>
        </w:pBdr>
      </w:pPr>
      <w:r>
        <w:t>If yes, which Authority?  _________________________</w:t>
      </w:r>
    </w:p>
    <w:p w:rsidR="00785933" w:rsidRDefault="00785933" w:rsidP="00785933">
      <w:pPr>
        <w:pBdr>
          <w:bottom w:val="single" w:sz="12" w:space="1" w:color="auto"/>
        </w:pBdr>
      </w:pPr>
      <w:r>
        <w:t>If no, has the pupil ever been in care while at your school?</w:t>
      </w:r>
      <w:r>
        <w:tab/>
      </w:r>
      <w:r>
        <w:tab/>
      </w:r>
      <w:r>
        <w:tab/>
        <w:t>Yes/No</w:t>
      </w:r>
    </w:p>
    <w:p w:rsidR="00785933" w:rsidRDefault="00785933" w:rsidP="00785933">
      <w:pPr>
        <w:pBdr>
          <w:bottom w:val="single" w:sz="12" w:space="1" w:color="auto"/>
        </w:pBdr>
      </w:pPr>
    </w:p>
    <w:p w:rsidR="00785933" w:rsidRDefault="00785933" w:rsidP="00785933">
      <w:pPr>
        <w:outlineLvl w:val="0"/>
      </w:pPr>
    </w:p>
    <w:p w:rsidR="00BA0E6E" w:rsidRDefault="00785933" w:rsidP="00785933">
      <w:pPr>
        <w:outlineLvl w:val="0"/>
      </w:pPr>
      <w:r>
        <w:t>Start Date of Modified education</w:t>
      </w:r>
      <w:r>
        <w:tab/>
        <w:t xml:space="preserve">     ____/____/____ </w:t>
      </w:r>
      <w:r>
        <w:tab/>
        <w:t xml:space="preserve">     </w:t>
      </w:r>
    </w:p>
    <w:p w:rsidR="00785933" w:rsidRDefault="00785933" w:rsidP="00785933">
      <w:pPr>
        <w:outlineLvl w:val="0"/>
      </w:pPr>
      <w:r>
        <w:t>Date of TAC/PEP/AR    ____/____/____</w:t>
      </w:r>
    </w:p>
    <w:p w:rsidR="00785933" w:rsidRDefault="00785933" w:rsidP="00785933">
      <w:pPr>
        <w:outlineLvl w:val="0"/>
      </w:pPr>
      <w:r>
        <w:tab/>
      </w:r>
    </w:p>
    <w:p w:rsidR="00785933" w:rsidRDefault="00785933" w:rsidP="00785933">
      <w:pPr>
        <w:outlineLvl w:val="0"/>
      </w:pPr>
      <w:r>
        <w:t>Who agreed to the modified timetable?  _________________________________________________________</w:t>
      </w:r>
    </w:p>
    <w:p w:rsidR="00785933" w:rsidRDefault="00785933" w:rsidP="00785933">
      <w:pPr>
        <w:outlineLvl w:val="0"/>
      </w:pPr>
      <w:r>
        <w:tab/>
      </w:r>
      <w:r>
        <w:tab/>
      </w:r>
    </w:p>
    <w:p w:rsidR="00785933" w:rsidRDefault="00785933" w:rsidP="00785933">
      <w:pPr>
        <w:outlineLvl w:val="0"/>
      </w:pPr>
      <w:r>
        <w:t xml:space="preserve">Number of hours </w:t>
      </w:r>
      <w:r w:rsidRPr="00510312">
        <w:rPr>
          <w:b/>
        </w:rPr>
        <w:t>in</w:t>
      </w:r>
      <w:r>
        <w:t xml:space="preserve"> school each week   _________  </w:t>
      </w:r>
    </w:p>
    <w:p w:rsidR="00785933" w:rsidRDefault="00785933" w:rsidP="00785933">
      <w:pPr>
        <w:outlineLvl w:val="0"/>
      </w:pPr>
    </w:p>
    <w:p w:rsidR="00785933" w:rsidRDefault="00785933" w:rsidP="00785933">
      <w:pPr>
        <w:outlineLvl w:val="0"/>
        <w:rPr>
          <w:u w:val="single"/>
        </w:rPr>
      </w:pPr>
      <w:r>
        <w:t xml:space="preserve"> Agreed end date of modified timetable   ______________      </w:t>
      </w:r>
    </w:p>
    <w:p w:rsidR="00785933" w:rsidRDefault="00785933" w:rsidP="00785933">
      <w:pPr>
        <w:pBdr>
          <w:bottom w:val="single" w:sz="12" w:space="1" w:color="auto"/>
        </w:pBdr>
      </w:pPr>
      <w:r>
        <w:t xml:space="preserve">        </w:t>
      </w:r>
    </w:p>
    <w:p w:rsidR="00785933" w:rsidRDefault="00785933" w:rsidP="00785933">
      <w:pPr>
        <w:outlineLvl w:val="0"/>
      </w:pPr>
    </w:p>
    <w:p w:rsidR="00785933" w:rsidRDefault="00785933" w:rsidP="00785933">
      <w:pPr>
        <w:outlineLvl w:val="0"/>
      </w:pPr>
      <w:r>
        <w:t>Objectives of the modified timetable</w:t>
      </w:r>
    </w:p>
    <w:p w:rsidR="00785933" w:rsidRDefault="00785933" w:rsidP="00785933">
      <w:pPr>
        <w:outlineLvl w:val="0"/>
      </w:pPr>
    </w:p>
    <w:p w:rsidR="00785933" w:rsidRDefault="00785933" w:rsidP="00785933">
      <w:pPr>
        <w:outlineLvl w:val="0"/>
      </w:pPr>
    </w:p>
    <w:p w:rsidR="00785933" w:rsidRDefault="00785933" w:rsidP="00785933">
      <w:pPr>
        <w:outlineLvl w:val="0"/>
      </w:pPr>
    </w:p>
    <w:p w:rsidR="00D10A9E" w:rsidRDefault="00D10A9E" w:rsidP="00785933">
      <w:pPr>
        <w:outlineLvl w:val="0"/>
      </w:pPr>
    </w:p>
    <w:p w:rsidR="00D10A9E" w:rsidRDefault="00D10A9E" w:rsidP="00785933">
      <w:pPr>
        <w:outlineLvl w:val="0"/>
      </w:pPr>
    </w:p>
    <w:p w:rsidR="00D10A9E" w:rsidRDefault="00D10A9E" w:rsidP="00785933">
      <w:pPr>
        <w:outlineLvl w:val="0"/>
      </w:pPr>
    </w:p>
    <w:p w:rsidR="00785933" w:rsidRDefault="00785933" w:rsidP="00785933">
      <w:pPr>
        <w:pBdr>
          <w:bottom w:val="single" w:sz="12" w:space="1" w:color="auto"/>
        </w:pBdr>
        <w:rPr>
          <w:sz w:val="16"/>
        </w:rPr>
      </w:pPr>
    </w:p>
    <w:p w:rsidR="00785933" w:rsidRDefault="00785933" w:rsidP="00785933"/>
    <w:p w:rsidR="00785933" w:rsidRDefault="00785933" w:rsidP="00785933">
      <w:pPr>
        <w:pStyle w:val="Header"/>
        <w:tabs>
          <w:tab w:val="clear" w:pos="4153"/>
          <w:tab w:val="clear" w:pos="8306"/>
        </w:tabs>
      </w:pPr>
      <w:r>
        <w:t>SEN Code of Practice Stage – please circle as applicable</w:t>
      </w:r>
    </w:p>
    <w:p w:rsidR="00785933" w:rsidRDefault="00785933" w:rsidP="00785933">
      <w:pPr>
        <w:pStyle w:val="Header"/>
        <w:tabs>
          <w:tab w:val="clear" w:pos="4153"/>
          <w:tab w:val="clear" w:pos="8306"/>
        </w:tabs>
      </w:pPr>
    </w:p>
    <w:p w:rsidR="00785933" w:rsidRDefault="00785933" w:rsidP="00785933">
      <w:r>
        <w:t>No special provision/</w:t>
      </w:r>
      <w:r w:rsidR="00485AC3">
        <w:t xml:space="preserve"> </w:t>
      </w:r>
      <w:r>
        <w:t>School Action/</w:t>
      </w:r>
      <w:r w:rsidR="00485AC3">
        <w:t xml:space="preserve"> </w:t>
      </w:r>
      <w:r>
        <w:t>School Action Plus/School Action Plus and Statutory Assessment/</w:t>
      </w:r>
      <w:r w:rsidR="00485AC3">
        <w:t xml:space="preserve"> </w:t>
      </w:r>
      <w:r>
        <w:t>Statemented</w:t>
      </w:r>
    </w:p>
    <w:p w:rsidR="00785933" w:rsidRDefault="00785933" w:rsidP="00785933"/>
    <w:p w:rsidR="00785933" w:rsidRDefault="00785933" w:rsidP="00785933"/>
    <w:p w:rsidR="00785933" w:rsidRDefault="00785933" w:rsidP="00785933"/>
    <w:p w:rsidR="00785933" w:rsidRDefault="00785933" w:rsidP="00785933">
      <w:r>
        <w:t xml:space="preserve">Name of SEN Officer  </w:t>
      </w:r>
    </w:p>
    <w:p w:rsidR="00785933" w:rsidRDefault="00785933" w:rsidP="00785933"/>
    <w:p w:rsidR="00785933" w:rsidRDefault="00785933" w:rsidP="00785933">
      <w:r>
        <w:t>____________________________________________________________</w:t>
      </w:r>
    </w:p>
    <w:p w:rsidR="00785933" w:rsidRDefault="00785933" w:rsidP="00785933">
      <w:pPr>
        <w:pBdr>
          <w:bottom w:val="single" w:sz="12" w:space="1" w:color="auto"/>
        </w:pBdr>
        <w:rPr>
          <w:sz w:val="16"/>
        </w:rPr>
      </w:pPr>
    </w:p>
    <w:p w:rsidR="00785933" w:rsidRDefault="00785933" w:rsidP="00785933">
      <w:pPr>
        <w:rPr>
          <w:sz w:val="16"/>
        </w:rPr>
      </w:pPr>
    </w:p>
    <w:p w:rsidR="00785933" w:rsidRDefault="00785933" w:rsidP="00785933">
      <w:pPr>
        <w:outlineLvl w:val="0"/>
        <w:rPr>
          <w:b/>
          <w:i/>
        </w:rPr>
      </w:pPr>
      <w:r>
        <w:t>Ethnic Group – Please tick</w:t>
      </w:r>
    </w:p>
    <w:p w:rsidR="00785933" w:rsidRDefault="00785933" w:rsidP="00785933">
      <w:r>
        <w:t xml:space="preserve">1.  White     </w:t>
      </w:r>
      <w:r>
        <w:rPr>
          <w:rFonts w:ascii="Wingdings" w:hAnsi="Wingdings"/>
          <w:snapToGrid w:val="0"/>
          <w:sz w:val="32"/>
          <w:lang w:val="en-US" w:eastAsia="en-US"/>
        </w:rPr>
        <w:t></w:t>
      </w:r>
      <w:r>
        <w:t xml:space="preserve">     2.  Mixed/Dual Background     </w:t>
      </w:r>
      <w:r>
        <w:rPr>
          <w:rFonts w:ascii="Wingdings" w:hAnsi="Wingdings"/>
          <w:snapToGrid w:val="0"/>
          <w:sz w:val="32"/>
          <w:lang w:val="en-US" w:eastAsia="en-US"/>
        </w:rPr>
        <w:t></w:t>
      </w:r>
      <w:r>
        <w:t xml:space="preserve">     3.  As</w:t>
      </w:r>
      <w:smartTag w:uri="urn:schemas-microsoft-com:office:smarttags" w:element="PersonName">
        <w:r>
          <w:t>ian</w:t>
        </w:r>
      </w:smartTag>
      <w:r>
        <w:t xml:space="preserve"> or As</w:t>
      </w:r>
      <w:smartTag w:uri="urn:schemas-microsoft-com:office:smarttags" w:element="PersonName">
        <w:r>
          <w:t>ian</w:t>
        </w:r>
      </w:smartTag>
      <w:r>
        <w:t xml:space="preserve"> British     </w:t>
      </w:r>
      <w:r>
        <w:rPr>
          <w:rFonts w:ascii="Wingdings" w:hAnsi="Wingdings"/>
          <w:snapToGrid w:val="0"/>
          <w:sz w:val="32"/>
          <w:lang w:val="en-US" w:eastAsia="en-US"/>
        </w:rPr>
        <w:t></w:t>
      </w:r>
      <w:r>
        <w:t xml:space="preserve">     4.  Black or Black British     </w:t>
      </w:r>
      <w:r>
        <w:rPr>
          <w:rFonts w:ascii="Wingdings" w:hAnsi="Wingdings"/>
          <w:snapToGrid w:val="0"/>
          <w:sz w:val="32"/>
          <w:lang w:val="en-US" w:eastAsia="en-US"/>
        </w:rPr>
        <w:t></w:t>
      </w:r>
    </w:p>
    <w:p w:rsidR="00785933" w:rsidRDefault="00785933" w:rsidP="00785933">
      <w:r>
        <w:t xml:space="preserve">5.  Chinese </w:t>
      </w:r>
      <w:r>
        <w:rPr>
          <w:rFonts w:ascii="Wingdings" w:hAnsi="Wingdings"/>
          <w:snapToGrid w:val="0"/>
          <w:sz w:val="32"/>
          <w:lang w:val="en-US" w:eastAsia="en-US"/>
        </w:rPr>
        <w:t></w:t>
      </w:r>
      <w:r>
        <w:rPr>
          <w:rFonts w:ascii="Wingdings" w:hAnsi="Wingdings"/>
          <w:snapToGrid w:val="0"/>
          <w:sz w:val="32"/>
          <w:lang w:val="en-US" w:eastAsia="en-US"/>
        </w:rPr>
        <w:t></w:t>
      </w:r>
      <w:r>
        <w:t xml:space="preserve">6.  Any other ethnic group       </w:t>
      </w:r>
      <w:r>
        <w:rPr>
          <w:rFonts w:ascii="Wingdings" w:hAnsi="Wingdings"/>
          <w:snapToGrid w:val="0"/>
          <w:sz w:val="32"/>
          <w:lang w:val="en-US" w:eastAsia="en-US"/>
        </w:rPr>
        <w:t></w:t>
      </w:r>
      <w:r>
        <w:t xml:space="preserve">     7.  Refused     </w:t>
      </w:r>
      <w:r>
        <w:rPr>
          <w:rFonts w:ascii="Wingdings" w:hAnsi="Wingdings"/>
          <w:snapToGrid w:val="0"/>
          <w:sz w:val="32"/>
          <w:lang w:val="en-US" w:eastAsia="en-US"/>
        </w:rPr>
        <w:t></w:t>
      </w:r>
      <w:r>
        <w:t xml:space="preserve">   8.  Information not yet obtained   </w:t>
      </w:r>
      <w:r>
        <w:rPr>
          <w:rFonts w:ascii="Wingdings" w:hAnsi="Wingdings"/>
          <w:snapToGrid w:val="0"/>
          <w:sz w:val="32"/>
          <w:lang w:val="en-US" w:eastAsia="en-US"/>
        </w:rPr>
        <w:t></w:t>
      </w:r>
      <w:r>
        <w:rPr>
          <w:snapToGrid w:val="0"/>
          <w:lang w:val="en-US" w:eastAsia="en-US"/>
        </w:rPr>
        <w:t xml:space="preserve">     </w:t>
      </w:r>
    </w:p>
    <w:p w:rsidR="00785933" w:rsidRDefault="00785933" w:rsidP="00785933">
      <w:pPr>
        <w:pBdr>
          <w:bottom w:val="single" w:sz="12" w:space="1" w:color="auto"/>
        </w:pBdr>
        <w:rPr>
          <w:sz w:val="16"/>
        </w:rPr>
      </w:pPr>
    </w:p>
    <w:p w:rsidR="00785933" w:rsidRDefault="00785933" w:rsidP="00785933">
      <w:pPr>
        <w:pStyle w:val="Header"/>
        <w:tabs>
          <w:tab w:val="clear" w:pos="4153"/>
          <w:tab w:val="clear" w:pos="8306"/>
        </w:tabs>
        <w:outlineLvl w:val="0"/>
        <w:rPr>
          <w:b/>
        </w:rPr>
      </w:pPr>
    </w:p>
    <w:p w:rsidR="00E80CC9" w:rsidRDefault="00E80CC9" w:rsidP="00785933">
      <w:pPr>
        <w:pStyle w:val="Header"/>
        <w:tabs>
          <w:tab w:val="clear" w:pos="4153"/>
          <w:tab w:val="clear" w:pos="8306"/>
        </w:tabs>
        <w:outlineLvl w:val="0"/>
        <w:rPr>
          <w:b/>
        </w:rPr>
      </w:pPr>
    </w:p>
    <w:p w:rsidR="00785933" w:rsidRDefault="00785933" w:rsidP="00785933">
      <w:pPr>
        <w:pStyle w:val="Header"/>
        <w:tabs>
          <w:tab w:val="clear" w:pos="4153"/>
          <w:tab w:val="clear" w:pos="8306"/>
        </w:tabs>
        <w:outlineLvl w:val="0"/>
        <w:rPr>
          <w:b/>
        </w:rPr>
      </w:pPr>
      <w:r>
        <w:rPr>
          <w:b/>
        </w:rPr>
        <w:t>Please attach a copy of the modified timetable sent to parent/carer and also ensure that the parent/carer has signed this form to show their agreement with the arrangements being made.</w:t>
      </w:r>
    </w:p>
    <w:p w:rsidR="00785933" w:rsidRDefault="00785933" w:rsidP="00785933">
      <w:pPr>
        <w:pStyle w:val="Header"/>
        <w:tabs>
          <w:tab w:val="clear" w:pos="4153"/>
          <w:tab w:val="clear" w:pos="8306"/>
        </w:tabs>
        <w:outlineLvl w:val="0"/>
        <w:rPr>
          <w:b/>
        </w:rPr>
      </w:pPr>
    </w:p>
    <w:p w:rsidR="00485AC3" w:rsidRDefault="00785933" w:rsidP="00785933">
      <w:pPr>
        <w:pStyle w:val="Header"/>
        <w:tabs>
          <w:tab w:val="clear" w:pos="4153"/>
          <w:tab w:val="clear" w:pos="8306"/>
        </w:tabs>
        <w:outlineLvl w:val="0"/>
        <w:rPr>
          <w:b/>
        </w:rPr>
      </w:pPr>
      <w:r>
        <w:rPr>
          <w:b/>
        </w:rPr>
        <w:t xml:space="preserve">Parent/Carer signature ……………………………………………………        </w:t>
      </w:r>
    </w:p>
    <w:p w:rsidR="00485AC3" w:rsidRDefault="00485AC3" w:rsidP="00785933">
      <w:pPr>
        <w:pStyle w:val="Header"/>
        <w:tabs>
          <w:tab w:val="clear" w:pos="4153"/>
          <w:tab w:val="clear" w:pos="8306"/>
        </w:tabs>
        <w:outlineLvl w:val="0"/>
        <w:rPr>
          <w:b/>
        </w:rPr>
      </w:pPr>
    </w:p>
    <w:p w:rsidR="00785933" w:rsidRDefault="00785933" w:rsidP="00785933">
      <w:pPr>
        <w:pStyle w:val="Header"/>
        <w:tabs>
          <w:tab w:val="clear" w:pos="4153"/>
          <w:tab w:val="clear" w:pos="8306"/>
        </w:tabs>
        <w:outlineLvl w:val="0"/>
        <w:rPr>
          <w:b/>
        </w:rPr>
      </w:pPr>
      <w:r>
        <w:rPr>
          <w:b/>
        </w:rPr>
        <w:t>Date…………………………….</w:t>
      </w:r>
    </w:p>
    <w:p w:rsidR="00E80CC9" w:rsidRDefault="00E80CC9" w:rsidP="00785933">
      <w:pPr>
        <w:pStyle w:val="Header"/>
        <w:pBdr>
          <w:bottom w:val="single" w:sz="12" w:space="1" w:color="auto"/>
        </w:pBdr>
        <w:tabs>
          <w:tab w:val="clear" w:pos="4153"/>
          <w:tab w:val="clear" w:pos="8306"/>
        </w:tabs>
        <w:rPr>
          <w:sz w:val="16"/>
        </w:rPr>
      </w:pPr>
    </w:p>
    <w:p w:rsidR="00785933" w:rsidRDefault="00785933" w:rsidP="00785933">
      <w:pPr>
        <w:pStyle w:val="Header"/>
        <w:tabs>
          <w:tab w:val="clear" w:pos="4153"/>
          <w:tab w:val="clear" w:pos="8306"/>
        </w:tabs>
      </w:pPr>
    </w:p>
    <w:p w:rsidR="00785933" w:rsidRDefault="00785933" w:rsidP="00785933">
      <w:pPr>
        <w:pStyle w:val="Header"/>
        <w:tabs>
          <w:tab w:val="clear" w:pos="4153"/>
          <w:tab w:val="clear" w:pos="8306"/>
        </w:tabs>
        <w:rPr>
          <w:u w:val="single"/>
        </w:rPr>
      </w:pPr>
      <w:r>
        <w:t xml:space="preserve">School signature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tab/>
      </w:r>
      <w:r>
        <w:rPr>
          <w:u w:val="single"/>
        </w:rPr>
        <w:tab/>
      </w:r>
      <w:r>
        <w:t>/</w:t>
      </w:r>
      <w:r>
        <w:rPr>
          <w:u w:val="single"/>
        </w:rPr>
        <w:tab/>
      </w:r>
      <w:r>
        <w:t>/</w:t>
      </w:r>
      <w:r>
        <w:rPr>
          <w:u w:val="single"/>
        </w:rPr>
        <w:tab/>
      </w:r>
    </w:p>
    <w:p w:rsidR="00785933" w:rsidRDefault="00785933" w:rsidP="00785933">
      <w:pPr>
        <w:pStyle w:val="Header"/>
        <w:tabs>
          <w:tab w:val="clear" w:pos="4153"/>
          <w:tab w:val="clear" w:pos="8306"/>
        </w:tabs>
        <w:rPr>
          <w:u w:val="single"/>
        </w:rPr>
      </w:pPr>
    </w:p>
    <w:p w:rsidR="00785933" w:rsidRDefault="00785933" w:rsidP="00785933">
      <w:pPr>
        <w:pStyle w:val="Header"/>
        <w:tabs>
          <w:tab w:val="clear" w:pos="4153"/>
          <w:tab w:val="clear" w:pos="8306"/>
        </w:tabs>
        <w:outlineLvl w:val="0"/>
        <w:rPr>
          <w:u w:val="single"/>
        </w:rPr>
      </w:pPr>
      <w:r>
        <w:t>Title</w:t>
      </w:r>
      <w:r>
        <w:tab/>
      </w:r>
      <w:r>
        <w:rPr>
          <w:u w:val="single"/>
        </w:rPr>
        <w:tab/>
      </w:r>
      <w:r>
        <w:rPr>
          <w:u w:val="single"/>
        </w:rPr>
        <w:tab/>
      </w:r>
      <w:r>
        <w:rPr>
          <w:u w:val="single"/>
        </w:rPr>
        <w:tab/>
      </w:r>
      <w:r>
        <w:rPr>
          <w:u w:val="single"/>
        </w:rPr>
        <w:tab/>
      </w:r>
      <w:r>
        <w:rPr>
          <w:u w:val="single"/>
        </w:rPr>
        <w:tab/>
      </w:r>
      <w:r>
        <w:rPr>
          <w:u w:val="single"/>
        </w:rPr>
        <w:tab/>
      </w:r>
      <w:r>
        <w:rPr>
          <w:u w:val="single"/>
        </w:rPr>
        <w:tab/>
      </w:r>
    </w:p>
    <w:p w:rsidR="00785933" w:rsidRDefault="00785933" w:rsidP="00785933">
      <w:pPr>
        <w:pStyle w:val="Header"/>
        <w:pBdr>
          <w:bottom w:val="single" w:sz="12" w:space="1" w:color="auto"/>
        </w:pBdr>
        <w:tabs>
          <w:tab w:val="clear" w:pos="4153"/>
          <w:tab w:val="clear" w:pos="8306"/>
        </w:tabs>
        <w:rPr>
          <w:sz w:val="16"/>
        </w:rPr>
      </w:pPr>
    </w:p>
    <w:p w:rsidR="00785933" w:rsidRDefault="00785933" w:rsidP="00785933"/>
    <w:p w:rsidR="00785933" w:rsidRDefault="00785933" w:rsidP="00785933">
      <w:pPr>
        <w:rPr>
          <w:u w:val="single"/>
        </w:rPr>
      </w:pPr>
      <w:r>
        <w:t>Date received at AST</w:t>
      </w:r>
      <w:r>
        <w:tab/>
      </w:r>
      <w:r>
        <w:rPr>
          <w:u w:val="single"/>
        </w:rPr>
        <w:tab/>
      </w:r>
      <w:r>
        <w:t>/</w:t>
      </w:r>
      <w:r>
        <w:rPr>
          <w:u w:val="single"/>
        </w:rPr>
        <w:tab/>
      </w:r>
      <w:r>
        <w:t>/</w:t>
      </w:r>
      <w:r>
        <w:rPr>
          <w:u w:val="single"/>
        </w:rPr>
        <w:tab/>
      </w:r>
    </w:p>
    <w:p w:rsidR="00785933" w:rsidRDefault="00785933" w:rsidP="00785933">
      <w:pPr>
        <w:rPr>
          <w:u w:val="single"/>
        </w:rPr>
      </w:pPr>
    </w:p>
    <w:p w:rsidR="008660E6" w:rsidRDefault="008660E6" w:rsidP="00B70252"/>
    <w:p w:rsidR="008660E6" w:rsidRDefault="008660E6" w:rsidP="00B70252"/>
    <w:p w:rsidR="008660E6" w:rsidRDefault="008660E6" w:rsidP="00B70252"/>
    <w:p w:rsidR="008660E6" w:rsidRDefault="008660E6" w:rsidP="00B70252"/>
    <w:p w:rsidR="008660E6" w:rsidRDefault="008660E6" w:rsidP="00B70252"/>
    <w:p w:rsidR="008660E6" w:rsidRDefault="008660E6" w:rsidP="00B70252"/>
    <w:p w:rsidR="008660E6" w:rsidRDefault="008660E6" w:rsidP="00B70252"/>
    <w:p w:rsidR="008660E6" w:rsidRDefault="008660E6" w:rsidP="00B70252"/>
    <w:p w:rsidR="00351F15" w:rsidRDefault="00351F15" w:rsidP="00B70252"/>
    <w:p w:rsidR="008660E6" w:rsidRDefault="008660E6" w:rsidP="00B70252"/>
    <w:p w:rsidR="008660E6" w:rsidRDefault="008660E6" w:rsidP="00B70252"/>
    <w:p w:rsidR="008660E6" w:rsidRDefault="00485AC3" w:rsidP="00B70252">
      <w:r>
        <w:br w:type="page"/>
      </w:r>
    </w:p>
    <w:p w:rsidR="00D10A9E" w:rsidRDefault="00D10A9E" w:rsidP="00AE2BA6">
      <w:pPr>
        <w:jc w:val="center"/>
        <w:rPr>
          <w:rFonts w:cs="Arial"/>
          <w:b/>
          <w:u w:val="single"/>
        </w:rPr>
      </w:pPr>
    </w:p>
    <w:p w:rsidR="00D10A9E" w:rsidRPr="008117A8" w:rsidRDefault="008117A8" w:rsidP="008117A8">
      <w:pPr>
        <w:jc w:val="right"/>
        <w:rPr>
          <w:rFonts w:cs="Arial"/>
          <w:b/>
        </w:rPr>
      </w:pPr>
      <w:r w:rsidRPr="008117A8">
        <w:rPr>
          <w:rFonts w:cs="Arial"/>
          <w:b/>
        </w:rPr>
        <w:t>PT2</w:t>
      </w:r>
    </w:p>
    <w:p w:rsidR="00D10A9E" w:rsidRDefault="00D10A9E" w:rsidP="00AE2BA6">
      <w:pPr>
        <w:jc w:val="center"/>
        <w:rPr>
          <w:rFonts w:cs="Arial"/>
          <w:b/>
          <w:u w:val="single"/>
        </w:rPr>
      </w:pPr>
    </w:p>
    <w:p w:rsidR="00AE2BA6" w:rsidRDefault="00AE2BA6" w:rsidP="00AE2BA6">
      <w:pPr>
        <w:jc w:val="center"/>
        <w:rPr>
          <w:rFonts w:cs="Arial"/>
          <w:b/>
          <w:u w:val="single"/>
        </w:rPr>
      </w:pPr>
      <w:r w:rsidRPr="00CD3E90">
        <w:rPr>
          <w:rFonts w:cs="Arial"/>
          <w:b/>
          <w:u w:val="single"/>
        </w:rPr>
        <w:t>M</w:t>
      </w:r>
      <w:r>
        <w:rPr>
          <w:rFonts w:cs="Arial"/>
          <w:b/>
          <w:u w:val="single"/>
        </w:rPr>
        <w:t>odified</w:t>
      </w:r>
      <w:r w:rsidRPr="00CD3E90">
        <w:rPr>
          <w:rFonts w:cs="Arial"/>
          <w:b/>
          <w:u w:val="single"/>
        </w:rPr>
        <w:t xml:space="preserve"> T</w:t>
      </w:r>
      <w:r>
        <w:rPr>
          <w:rFonts w:cs="Arial"/>
          <w:b/>
          <w:u w:val="single"/>
        </w:rPr>
        <w:t>imetable</w:t>
      </w:r>
    </w:p>
    <w:p w:rsidR="00AE2BA6" w:rsidRDefault="00AE2BA6" w:rsidP="00AE2BA6">
      <w:pPr>
        <w:jc w:val="center"/>
        <w:rPr>
          <w:rFonts w:cs="Arial"/>
          <w:b/>
          <w:u w:val="single"/>
        </w:rPr>
      </w:pPr>
    </w:p>
    <w:p w:rsidR="00AE2BA6" w:rsidRDefault="00AE2BA6" w:rsidP="00AE2BA6">
      <w:pPr>
        <w:jc w:val="center"/>
        <w:rPr>
          <w:rFonts w:cs="Arial"/>
        </w:rPr>
      </w:pPr>
      <w:r>
        <w:rPr>
          <w:rFonts w:cs="Arial"/>
          <w:b/>
          <w:u w:val="single"/>
        </w:rPr>
        <w:t xml:space="preserve">School Contract </w:t>
      </w:r>
    </w:p>
    <w:p w:rsidR="00AE2BA6" w:rsidRDefault="00AE2BA6" w:rsidP="00AE2BA6">
      <w:pPr>
        <w:jc w:val="center"/>
        <w:rPr>
          <w:rFonts w:cs="Arial"/>
        </w:rPr>
      </w:pPr>
      <w:r>
        <w:rPr>
          <w:rFonts w:cs="Arial"/>
        </w:rPr>
        <w:t xml:space="preserve">                                             </w:t>
      </w:r>
    </w:p>
    <w:p w:rsidR="00AE2BA6" w:rsidRDefault="00AE2BA6" w:rsidP="00AE2BA6">
      <w:pPr>
        <w:jc w:val="center"/>
        <w:rPr>
          <w:rFonts w:cs="Arial"/>
        </w:rPr>
      </w:pPr>
    </w:p>
    <w:p w:rsidR="00AE2BA6" w:rsidRDefault="00AE2BA6" w:rsidP="00AE2BA6">
      <w:pPr>
        <w:rPr>
          <w:rFonts w:cs="Arial"/>
        </w:rPr>
      </w:pPr>
      <w:r>
        <w:rPr>
          <w:rFonts w:cs="Arial"/>
        </w:rPr>
        <w:t>Name of  Pupil………………………………………………………………………</w:t>
      </w:r>
    </w:p>
    <w:p w:rsidR="00AE2BA6" w:rsidRDefault="00AE2BA6" w:rsidP="00AE2BA6">
      <w:pPr>
        <w:rPr>
          <w:rFonts w:cs="Arial"/>
        </w:rPr>
      </w:pPr>
    </w:p>
    <w:p w:rsidR="00AE2BA6" w:rsidRDefault="00AE2BA6" w:rsidP="00AE2BA6">
      <w:pPr>
        <w:rPr>
          <w:rFonts w:cs="Arial"/>
        </w:rPr>
      </w:pPr>
      <w:r>
        <w:rPr>
          <w:rFonts w:cs="Arial"/>
        </w:rPr>
        <w:t>Address………………………………………………………………………………</w:t>
      </w:r>
    </w:p>
    <w:p w:rsidR="00AE2BA6" w:rsidRDefault="00AE2BA6" w:rsidP="00AE2BA6">
      <w:pPr>
        <w:rPr>
          <w:rFonts w:cs="Arial"/>
        </w:rPr>
      </w:pPr>
    </w:p>
    <w:p w:rsidR="00AE2BA6" w:rsidRDefault="00AE2BA6" w:rsidP="00AE2BA6">
      <w:pPr>
        <w:rPr>
          <w:rFonts w:cs="Arial"/>
        </w:rPr>
      </w:pPr>
      <w:r>
        <w:rPr>
          <w:rFonts w:cs="Arial"/>
        </w:rPr>
        <w:t>Date of Birth……………………………………………………………………………</w:t>
      </w:r>
    </w:p>
    <w:p w:rsidR="00AE2BA6" w:rsidRDefault="00AE2BA6" w:rsidP="00AE2BA6">
      <w:pPr>
        <w:rPr>
          <w:rFonts w:cs="Arial"/>
        </w:rPr>
      </w:pPr>
    </w:p>
    <w:p w:rsidR="00AE2BA6" w:rsidRDefault="00AE2BA6" w:rsidP="00AE2BA6">
      <w:pPr>
        <w:rPr>
          <w:rFonts w:cs="Arial"/>
        </w:rPr>
      </w:pPr>
      <w:r>
        <w:rPr>
          <w:rFonts w:cs="Arial"/>
        </w:rPr>
        <w:t>School………………………………………………………………………………….</w:t>
      </w:r>
    </w:p>
    <w:p w:rsidR="00AE2BA6" w:rsidRDefault="00AE2BA6" w:rsidP="00AE2BA6">
      <w:pPr>
        <w:rPr>
          <w:rFonts w:cs="Arial"/>
        </w:rPr>
      </w:pPr>
    </w:p>
    <w:p w:rsidR="00AE2BA6" w:rsidRDefault="00AE2BA6" w:rsidP="00AE2BA6">
      <w:pPr>
        <w:rPr>
          <w:rFonts w:cs="Arial"/>
        </w:rPr>
      </w:pPr>
      <w:r>
        <w:rPr>
          <w:rFonts w:cs="Arial"/>
        </w:rPr>
        <w:t>Year Group…………………………………..Form………………………………….</w:t>
      </w:r>
    </w:p>
    <w:p w:rsidR="00AE2BA6" w:rsidRDefault="00AE2BA6" w:rsidP="00AE2BA6">
      <w:pPr>
        <w:rPr>
          <w:rFonts w:cs="Arial"/>
        </w:rPr>
      </w:pPr>
    </w:p>
    <w:p w:rsidR="00AE2BA6" w:rsidRDefault="00AE2BA6" w:rsidP="00AE2BA6">
      <w:pPr>
        <w:rPr>
          <w:rFonts w:cs="Arial"/>
        </w:rPr>
      </w:pPr>
    </w:p>
    <w:p w:rsidR="00AE2BA6" w:rsidRDefault="00AE2BA6" w:rsidP="00AE2BA6">
      <w:pPr>
        <w:rPr>
          <w:rFonts w:cs="Arial"/>
        </w:rPr>
      </w:pPr>
    </w:p>
    <w:p w:rsidR="00AE2BA6" w:rsidRDefault="00AE2BA6" w:rsidP="00AE2BA6">
      <w:pPr>
        <w:rPr>
          <w:rFonts w:cs="Arial"/>
        </w:rPr>
      </w:pPr>
      <w:r>
        <w:rPr>
          <w:rFonts w:cs="Arial"/>
        </w:rPr>
        <w:t xml:space="preserve">I understand that my child has been placed on a modified timetable for a </w:t>
      </w:r>
    </w:p>
    <w:p w:rsidR="00AE2BA6" w:rsidRDefault="00AE2BA6" w:rsidP="00AE2BA6">
      <w:pPr>
        <w:rPr>
          <w:rFonts w:cs="Arial"/>
        </w:rPr>
      </w:pPr>
      <w:r>
        <w:rPr>
          <w:rFonts w:cs="Arial"/>
        </w:rPr>
        <w:t>limited period of time.</w:t>
      </w:r>
    </w:p>
    <w:p w:rsidR="00AE2BA6" w:rsidRDefault="00AE2BA6" w:rsidP="00AE2BA6">
      <w:pPr>
        <w:rPr>
          <w:rFonts w:cs="Arial"/>
        </w:rPr>
      </w:pPr>
    </w:p>
    <w:p w:rsidR="00AE2BA6" w:rsidRDefault="00AE2BA6" w:rsidP="00AE2BA6">
      <w:pPr>
        <w:rPr>
          <w:rFonts w:cs="Arial"/>
        </w:rPr>
      </w:pPr>
      <w:r>
        <w:rPr>
          <w:rFonts w:cs="Arial"/>
        </w:rPr>
        <w:t>I have discussed the matter fully with the school and agree, during the period of the modified timetable to:</w:t>
      </w:r>
    </w:p>
    <w:p w:rsidR="00AE2BA6" w:rsidRDefault="00AE2BA6" w:rsidP="00AE2BA6">
      <w:pPr>
        <w:rPr>
          <w:rFonts w:cs="Arial"/>
        </w:rPr>
      </w:pPr>
    </w:p>
    <w:p w:rsidR="00AE2BA6" w:rsidRDefault="00AE2BA6" w:rsidP="00AE2BA6">
      <w:pPr>
        <w:numPr>
          <w:ilvl w:val="0"/>
          <w:numId w:val="5"/>
        </w:numPr>
        <w:rPr>
          <w:rFonts w:cs="Arial"/>
        </w:rPr>
      </w:pPr>
      <w:r>
        <w:rPr>
          <w:rFonts w:cs="Arial"/>
        </w:rPr>
        <w:t>take full responsibility for my child during the hours not in school</w:t>
      </w:r>
    </w:p>
    <w:p w:rsidR="00AE2BA6" w:rsidRDefault="00AE2BA6" w:rsidP="00AE2BA6">
      <w:pPr>
        <w:numPr>
          <w:ilvl w:val="0"/>
          <w:numId w:val="5"/>
        </w:numPr>
        <w:rPr>
          <w:rFonts w:cs="Arial"/>
        </w:rPr>
      </w:pPr>
      <w:r>
        <w:rPr>
          <w:rFonts w:cs="Arial"/>
        </w:rPr>
        <w:t>ensure there is supervision of school work during those school hours</w:t>
      </w:r>
    </w:p>
    <w:p w:rsidR="00AE2BA6" w:rsidRDefault="00AE2BA6" w:rsidP="00AE2BA6">
      <w:pPr>
        <w:numPr>
          <w:ilvl w:val="0"/>
          <w:numId w:val="5"/>
        </w:numPr>
        <w:rPr>
          <w:rFonts w:cs="Arial"/>
        </w:rPr>
      </w:pPr>
      <w:r>
        <w:rPr>
          <w:rFonts w:cs="Arial"/>
        </w:rPr>
        <w:t>ensure there is a flow of work back and forth between school and home for marking and guidance</w:t>
      </w:r>
    </w:p>
    <w:p w:rsidR="00AE2BA6" w:rsidRDefault="00AE2BA6" w:rsidP="00AE2BA6">
      <w:pPr>
        <w:numPr>
          <w:ilvl w:val="0"/>
          <w:numId w:val="5"/>
        </w:numPr>
        <w:rPr>
          <w:rFonts w:cs="Arial"/>
        </w:rPr>
      </w:pPr>
      <w:r>
        <w:rPr>
          <w:rFonts w:cs="Arial"/>
        </w:rPr>
        <w:t>take full responsibility for the health and safety of my child during school hours</w:t>
      </w:r>
    </w:p>
    <w:p w:rsidR="00AE2BA6" w:rsidRDefault="00AE2BA6" w:rsidP="00AE2BA6">
      <w:pPr>
        <w:rPr>
          <w:rFonts w:cs="Arial"/>
        </w:rPr>
      </w:pPr>
      <w:r>
        <w:rPr>
          <w:rFonts w:cs="Arial"/>
        </w:rPr>
        <w:t xml:space="preserve"> </w:t>
      </w:r>
    </w:p>
    <w:p w:rsidR="00AE2BA6" w:rsidRDefault="00AE2BA6" w:rsidP="00AE2BA6">
      <w:pPr>
        <w:rPr>
          <w:rFonts w:cs="Arial"/>
        </w:rPr>
      </w:pPr>
    </w:p>
    <w:p w:rsidR="00AE2BA6" w:rsidRDefault="00AE2BA6" w:rsidP="00AE2BA6">
      <w:pPr>
        <w:rPr>
          <w:rFonts w:cs="Arial"/>
        </w:rPr>
      </w:pPr>
    </w:p>
    <w:p w:rsidR="00AE2BA6" w:rsidRDefault="00AE2BA6" w:rsidP="00AE2BA6">
      <w:pPr>
        <w:rPr>
          <w:rFonts w:cs="Arial"/>
        </w:rPr>
      </w:pPr>
    </w:p>
    <w:p w:rsidR="00AE2BA6" w:rsidRDefault="00AE2BA6" w:rsidP="00AE2BA6">
      <w:pPr>
        <w:rPr>
          <w:rFonts w:cs="Arial"/>
        </w:rPr>
      </w:pPr>
      <w:r>
        <w:rPr>
          <w:rFonts w:cs="Arial"/>
        </w:rPr>
        <w:t>Signed………………………………………………..Date………………………</w:t>
      </w:r>
    </w:p>
    <w:p w:rsidR="00AE2BA6" w:rsidRDefault="00AE2BA6" w:rsidP="00AE2BA6">
      <w:pPr>
        <w:rPr>
          <w:rFonts w:cs="Arial"/>
        </w:rPr>
      </w:pPr>
    </w:p>
    <w:p w:rsidR="00AE2BA6" w:rsidRDefault="00AE2BA6" w:rsidP="00AE2BA6">
      <w:pPr>
        <w:rPr>
          <w:rFonts w:cs="Arial"/>
        </w:rPr>
      </w:pPr>
      <w:r>
        <w:rPr>
          <w:rFonts w:cs="Arial"/>
        </w:rPr>
        <w:t>School signature…………………………………… Date…………………………</w:t>
      </w:r>
    </w:p>
    <w:p w:rsidR="00AE2BA6" w:rsidRDefault="00AE2BA6" w:rsidP="00AE2BA6">
      <w:pPr>
        <w:rPr>
          <w:rFonts w:cs="Arial"/>
        </w:rPr>
      </w:pPr>
    </w:p>
    <w:p w:rsidR="00AE2BA6" w:rsidRDefault="00AE2BA6" w:rsidP="00AE2BA6">
      <w:pPr>
        <w:rPr>
          <w:rFonts w:cs="Arial"/>
        </w:rPr>
      </w:pPr>
    </w:p>
    <w:p w:rsidR="00AE2BA6" w:rsidRDefault="00AE2BA6" w:rsidP="00AE2BA6">
      <w:pPr>
        <w:rPr>
          <w:rFonts w:cs="Arial"/>
        </w:rPr>
      </w:pPr>
      <w:r>
        <w:rPr>
          <w:rFonts w:cs="Arial"/>
        </w:rPr>
        <w:t>A copy of this form should be sent with the P/T1</w:t>
      </w:r>
    </w:p>
    <w:p w:rsidR="00AE2BA6" w:rsidRDefault="00AE2BA6" w:rsidP="00AE2BA6">
      <w:pPr>
        <w:rPr>
          <w:rFonts w:cs="Arial"/>
        </w:rPr>
      </w:pPr>
    </w:p>
    <w:p w:rsidR="00AE2BA6" w:rsidRDefault="00AE2BA6" w:rsidP="00AE2BA6">
      <w:pPr>
        <w:rPr>
          <w:rFonts w:cs="Arial"/>
        </w:rPr>
      </w:pPr>
    </w:p>
    <w:p w:rsidR="00AE2BA6" w:rsidRPr="00CD3E90" w:rsidRDefault="00AE2BA6" w:rsidP="00AE2BA6">
      <w:pPr>
        <w:rPr>
          <w:rFonts w:cs="Arial"/>
        </w:rPr>
      </w:pPr>
      <w:r>
        <w:rPr>
          <w:rFonts w:cs="Arial"/>
        </w:rPr>
        <w:t>The home may</w:t>
      </w:r>
      <w:r w:rsidR="00D10A9E">
        <w:rPr>
          <w:rFonts w:cs="Arial"/>
        </w:rPr>
        <w:t xml:space="preserve"> </w:t>
      </w:r>
      <w:r>
        <w:rPr>
          <w:rFonts w:cs="Arial"/>
        </w:rPr>
        <w:t xml:space="preserve">be subject to a visit from the School EWO or the Attendance Support Team       </w:t>
      </w:r>
    </w:p>
    <w:p w:rsidR="0084280F" w:rsidRDefault="0084280F" w:rsidP="00B70252"/>
    <w:p w:rsidR="0084280F" w:rsidRDefault="0084280F" w:rsidP="00B70252"/>
    <w:p w:rsidR="002B0D30" w:rsidRDefault="002B0D30" w:rsidP="00B70252"/>
    <w:p w:rsidR="00485AC3" w:rsidRDefault="00485AC3" w:rsidP="00B70252">
      <w:pPr>
        <w:sectPr w:rsidR="00485AC3" w:rsidSect="00485AC3">
          <w:pgSz w:w="11906" w:h="16838"/>
          <w:pgMar w:top="720" w:right="720" w:bottom="720" w:left="720" w:header="709" w:footer="709" w:gutter="0"/>
          <w:cols w:space="708"/>
          <w:docGrid w:linePitch="360"/>
        </w:sectPr>
      </w:pPr>
    </w:p>
    <w:p w:rsidR="002B0D30" w:rsidRDefault="002B0D30" w:rsidP="00B70252"/>
    <w:p w:rsidR="00D10A9E" w:rsidRDefault="00D10A9E" w:rsidP="00D10A9E">
      <w:pPr>
        <w:rPr>
          <w:b/>
        </w:rPr>
      </w:pPr>
      <w:r>
        <w:rPr>
          <w:b/>
        </w:rPr>
        <w:t>FLEXI – SCHOOLING</w:t>
      </w:r>
    </w:p>
    <w:p w:rsidR="00D10A9E" w:rsidRPr="00B17F70" w:rsidRDefault="00D10A9E" w:rsidP="00D10A9E"/>
    <w:p w:rsidR="00D10A9E" w:rsidRDefault="00D10A9E" w:rsidP="00D10A9E">
      <w:r w:rsidRPr="00B17F70">
        <w:t>Parents have the right to educate their children at home.</w:t>
      </w:r>
      <w:r>
        <w:t xml:space="preserve"> Section 7 of the 1996 Education Act provides that:</w:t>
      </w:r>
    </w:p>
    <w:p w:rsidR="00D10A9E" w:rsidRDefault="00D10A9E" w:rsidP="00D10A9E"/>
    <w:p w:rsidR="00D10A9E" w:rsidRDefault="00D10A9E" w:rsidP="00D10A9E">
      <w:r>
        <w:t xml:space="preserve">“The parent of every child of compulsory school age shall cause him to receive efficient full-time education suitable – </w:t>
      </w:r>
    </w:p>
    <w:p w:rsidR="00D10A9E" w:rsidRDefault="00D10A9E" w:rsidP="00D10A9E">
      <w:pPr>
        <w:numPr>
          <w:ilvl w:val="0"/>
          <w:numId w:val="4"/>
        </w:numPr>
      </w:pPr>
      <w:r>
        <w:t xml:space="preserve">to his age, ability and aptitude, and </w:t>
      </w:r>
    </w:p>
    <w:p w:rsidR="00D10A9E" w:rsidRDefault="00D10A9E" w:rsidP="00D10A9E">
      <w:pPr>
        <w:numPr>
          <w:ilvl w:val="0"/>
          <w:numId w:val="4"/>
        </w:numPr>
      </w:pPr>
      <w:r>
        <w:t>to any special educational needs he may have,</w:t>
      </w:r>
    </w:p>
    <w:p w:rsidR="00D10A9E" w:rsidRPr="00B17F70" w:rsidRDefault="00D10A9E" w:rsidP="00D10A9E">
      <w:pPr>
        <w:numPr>
          <w:ilvl w:val="0"/>
          <w:numId w:val="4"/>
        </w:numPr>
      </w:pPr>
      <w:r>
        <w:t>either by regular attendance at school or otherwise.”</w:t>
      </w:r>
    </w:p>
    <w:p w:rsidR="00D10A9E" w:rsidRDefault="00D10A9E" w:rsidP="00D10A9E">
      <w:r>
        <w:t xml:space="preserve"> </w:t>
      </w:r>
    </w:p>
    <w:p w:rsidR="00D10A9E" w:rsidRDefault="00D10A9E" w:rsidP="00D10A9E">
      <w:r>
        <w:t>“Flexi-schooling” or “flexible school attendance” is an arrangement between the parent and the school where the child is registered at school and attends the school only part-time, the rest of the time the child is home educated.  The child is on authorised absence from school for this time.</w:t>
      </w:r>
    </w:p>
    <w:p w:rsidR="00D10A9E" w:rsidRDefault="00D10A9E" w:rsidP="00D10A9E">
      <w:r>
        <w:t>This can be a long- term arrangement or a short-term for a particular reason.</w:t>
      </w:r>
    </w:p>
    <w:p w:rsidR="00D10A9E" w:rsidRDefault="00D10A9E" w:rsidP="00D10A9E">
      <w:r>
        <w:t>Flexi-schooling is a legal option provided the Headteacher of the school agrees. The child is required to follow the National Curriculum whilst at school but not whilst being educated at home.  However, the Local Authority will monitor the flexi-schooling to make sure that it appropriate to the age and ability of the child.</w:t>
      </w:r>
    </w:p>
    <w:p w:rsidR="00D10A9E" w:rsidRDefault="00D10A9E" w:rsidP="00D10A9E"/>
    <w:p w:rsidR="00D10A9E" w:rsidRDefault="00D10A9E" w:rsidP="00D10A9E">
      <w:pPr>
        <w:rPr>
          <w:b/>
        </w:rPr>
      </w:pPr>
      <w:r w:rsidRPr="0047680D">
        <w:rPr>
          <w:b/>
        </w:rPr>
        <w:t>Key Points</w:t>
      </w:r>
    </w:p>
    <w:p w:rsidR="00D10A9E" w:rsidRDefault="00D10A9E" w:rsidP="00D10A9E">
      <w:pPr>
        <w:rPr>
          <w:b/>
        </w:rPr>
      </w:pPr>
    </w:p>
    <w:p w:rsidR="00D10A9E" w:rsidRDefault="00D10A9E" w:rsidP="00D10A9E">
      <w:pPr>
        <w:numPr>
          <w:ilvl w:val="0"/>
          <w:numId w:val="3"/>
        </w:numPr>
      </w:pPr>
      <w:r>
        <w:t>Unlike Elective Home Education, agreement for the child to be “flexi-schooled” is at the Headteacher’s discretion. The Local Authority will monitor the home schooling to ensure it meets the child’s needs.</w:t>
      </w:r>
    </w:p>
    <w:p w:rsidR="00D10A9E" w:rsidRDefault="00D10A9E" w:rsidP="00D10A9E">
      <w:pPr>
        <w:numPr>
          <w:ilvl w:val="0"/>
          <w:numId w:val="3"/>
        </w:numPr>
      </w:pPr>
      <w:r>
        <w:t>Flexi-schooling should not be confused with a modified timetable.  The child must be in full time education throughout the year.</w:t>
      </w:r>
    </w:p>
    <w:p w:rsidR="00D10A9E" w:rsidRDefault="00D10A9E" w:rsidP="00D10A9E">
      <w:pPr>
        <w:numPr>
          <w:ilvl w:val="0"/>
          <w:numId w:val="3"/>
        </w:numPr>
      </w:pPr>
      <w:r>
        <w:t>Schools must not seek to persuade parents to educate their children in order to avoid exclusion or action for poor attendance</w:t>
      </w:r>
    </w:p>
    <w:p w:rsidR="00D10A9E" w:rsidRDefault="00D10A9E" w:rsidP="00D10A9E">
      <w:pPr>
        <w:numPr>
          <w:ilvl w:val="0"/>
          <w:numId w:val="3"/>
        </w:numPr>
      </w:pPr>
      <w:r>
        <w:t>Sessions which the child are expected to attend are marked in the normal way, all others are recorded as authorised absence</w:t>
      </w:r>
    </w:p>
    <w:p w:rsidR="00D10A9E" w:rsidRDefault="00D10A9E" w:rsidP="00D10A9E">
      <w:pPr>
        <w:numPr>
          <w:ilvl w:val="0"/>
          <w:numId w:val="3"/>
        </w:numPr>
      </w:pPr>
      <w:r>
        <w:t>Schools should make arrangements to exchange attendance information with the family – see Para 113 of Keeping Pupil Registers</w:t>
      </w:r>
    </w:p>
    <w:p w:rsidR="00D10A9E" w:rsidRDefault="00D10A9E" w:rsidP="00D10A9E">
      <w:pPr>
        <w:numPr>
          <w:ilvl w:val="0"/>
          <w:numId w:val="3"/>
        </w:numPr>
      </w:pPr>
      <w:r>
        <w:t>An approved educational activity during the school day has to meet legal requirements – see Para 67 of Keeping Pupil Registers – to be coded as educated off site.</w:t>
      </w:r>
    </w:p>
    <w:p w:rsidR="00D10A9E" w:rsidRDefault="00D10A9E" w:rsidP="00D10A9E">
      <w:pPr>
        <w:numPr>
          <w:ilvl w:val="0"/>
          <w:numId w:val="3"/>
        </w:numPr>
      </w:pPr>
      <w:r>
        <w:t>The Headteacher should feel satisfied that the family will be able to provide appropriate education.</w:t>
      </w:r>
    </w:p>
    <w:p w:rsidR="00D10A9E" w:rsidRDefault="00D10A9E" w:rsidP="00D10A9E">
      <w:pPr>
        <w:numPr>
          <w:ilvl w:val="0"/>
          <w:numId w:val="3"/>
        </w:numPr>
      </w:pPr>
      <w:r>
        <w:t>P/T3 must be completed with a copy of the flexi timetable attached and be sent to the Attendance Support team as a matter of urgency.</w:t>
      </w:r>
    </w:p>
    <w:p w:rsidR="00D10A9E" w:rsidRDefault="00D10A9E" w:rsidP="00E80CC9"/>
    <w:p w:rsidR="00D10A9E" w:rsidRDefault="00D10A9E" w:rsidP="00E80CC9"/>
    <w:p w:rsidR="00D10A9E" w:rsidRDefault="00D10A9E" w:rsidP="00E80CC9"/>
    <w:p w:rsidR="00D10A9E" w:rsidRDefault="00D10A9E" w:rsidP="00E80CC9"/>
    <w:p w:rsidR="00D10A9E" w:rsidRDefault="00D10A9E" w:rsidP="00E80CC9"/>
    <w:p w:rsidR="00D10A9E" w:rsidRDefault="00D10A9E" w:rsidP="00E80CC9"/>
    <w:p w:rsidR="00D10A9E" w:rsidRDefault="00D10A9E" w:rsidP="00E80CC9"/>
    <w:p w:rsidR="00D10A9E" w:rsidRDefault="00D10A9E" w:rsidP="00E80CC9"/>
    <w:p w:rsidR="00A77541" w:rsidRPr="008117A8" w:rsidRDefault="008117A8" w:rsidP="008117A8">
      <w:pPr>
        <w:jc w:val="right"/>
        <w:rPr>
          <w:b/>
          <w:sz w:val="28"/>
          <w:szCs w:val="28"/>
        </w:rPr>
      </w:pPr>
      <w:r w:rsidRPr="008117A8">
        <w:rPr>
          <w:b/>
        </w:rPr>
        <w:lastRenderedPageBreak/>
        <w:t>PT</w:t>
      </w:r>
      <w:r w:rsidR="00E80CC9" w:rsidRPr="008117A8">
        <w:rPr>
          <w:b/>
        </w:rPr>
        <w:t>3</w:t>
      </w:r>
    </w:p>
    <w:p w:rsidR="00A77541" w:rsidRPr="005F5428" w:rsidRDefault="00A77541" w:rsidP="00A77541">
      <w:pPr>
        <w:jc w:val="center"/>
        <w:rPr>
          <w:b/>
          <w:sz w:val="28"/>
          <w:szCs w:val="28"/>
        </w:rPr>
      </w:pPr>
      <w:r>
        <w:rPr>
          <w:b/>
          <w:sz w:val="28"/>
          <w:szCs w:val="28"/>
        </w:rPr>
        <w:t xml:space="preserve">Notification that a child will receive </w:t>
      </w:r>
      <w:r w:rsidR="00E80CC9">
        <w:rPr>
          <w:b/>
          <w:sz w:val="28"/>
          <w:szCs w:val="28"/>
        </w:rPr>
        <w:t>Flexi-Schooling</w:t>
      </w:r>
    </w:p>
    <w:p w:rsidR="00A77541" w:rsidRDefault="00A77541" w:rsidP="00A77541"/>
    <w:p w:rsidR="00A77541" w:rsidRDefault="00A77541" w:rsidP="00A77541">
      <w:r>
        <w:t xml:space="preserve">Please complete this form when a parent </w:t>
      </w:r>
      <w:r w:rsidR="00E80CC9">
        <w:t xml:space="preserve">and school </w:t>
      </w:r>
      <w:r>
        <w:t xml:space="preserve">decide to </w:t>
      </w:r>
      <w:r w:rsidR="00E80CC9">
        <w:t>use a flexible approach to learning for a pupil.</w:t>
      </w:r>
    </w:p>
    <w:p w:rsidR="00E80CC9" w:rsidRDefault="00E80CC9" w:rsidP="00A775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A77541" w:rsidRPr="005F5428" w:rsidTr="001E6DB7">
        <w:tc>
          <w:tcPr>
            <w:tcW w:w="2500" w:type="pct"/>
          </w:tcPr>
          <w:p w:rsidR="00A77541" w:rsidRDefault="00A77541" w:rsidP="005944C1">
            <w:r>
              <w:t xml:space="preserve">Name of pupil </w:t>
            </w:r>
            <w:r>
              <w:tab/>
            </w:r>
            <w:r>
              <w:tab/>
            </w:r>
          </w:p>
          <w:p w:rsidR="00A77541" w:rsidRDefault="00A77541" w:rsidP="005944C1"/>
          <w:p w:rsidR="00A77541" w:rsidRDefault="00A77541" w:rsidP="005944C1">
            <w:r>
              <w:tab/>
            </w:r>
            <w:r>
              <w:tab/>
            </w:r>
            <w:r>
              <w:tab/>
            </w:r>
            <w:r>
              <w:tab/>
            </w:r>
          </w:p>
        </w:tc>
        <w:tc>
          <w:tcPr>
            <w:tcW w:w="2500" w:type="pct"/>
          </w:tcPr>
          <w:p w:rsidR="00A77541" w:rsidRPr="005F5428" w:rsidRDefault="00A77541" w:rsidP="005944C1">
            <w:r>
              <w:t>Date of birth</w:t>
            </w:r>
          </w:p>
        </w:tc>
      </w:tr>
      <w:tr w:rsidR="00A77541" w:rsidRPr="005F5428" w:rsidTr="001E6DB7">
        <w:tc>
          <w:tcPr>
            <w:tcW w:w="5000" w:type="pct"/>
            <w:gridSpan w:val="2"/>
          </w:tcPr>
          <w:p w:rsidR="00A77541" w:rsidRDefault="00A77541" w:rsidP="005944C1">
            <w:r>
              <w:t xml:space="preserve">School </w:t>
            </w:r>
          </w:p>
          <w:p w:rsidR="00A77541" w:rsidRDefault="00A77541" w:rsidP="005944C1"/>
          <w:p w:rsidR="00A77541" w:rsidRPr="005F5428" w:rsidRDefault="00A77541" w:rsidP="005944C1"/>
        </w:tc>
      </w:tr>
      <w:tr w:rsidR="00A77541" w:rsidRPr="005F5428" w:rsidTr="001E6DB7">
        <w:tc>
          <w:tcPr>
            <w:tcW w:w="5000" w:type="pct"/>
            <w:gridSpan w:val="2"/>
          </w:tcPr>
          <w:p w:rsidR="00A77541" w:rsidRDefault="00A77541" w:rsidP="005944C1">
            <w:r>
              <w:t>Staff contact</w:t>
            </w:r>
          </w:p>
          <w:p w:rsidR="00A77541" w:rsidRPr="005F5428" w:rsidRDefault="00A77541" w:rsidP="005944C1"/>
        </w:tc>
      </w:tr>
      <w:tr w:rsidR="00A77541" w:rsidRPr="005F5428" w:rsidTr="001E6DB7">
        <w:tc>
          <w:tcPr>
            <w:tcW w:w="5000" w:type="pct"/>
            <w:gridSpan w:val="2"/>
          </w:tcPr>
          <w:p w:rsidR="00A77541" w:rsidRDefault="00A77541" w:rsidP="005944C1">
            <w:r w:rsidRPr="005F5428">
              <w:t xml:space="preserve">Name and address of </w:t>
            </w:r>
            <w:r>
              <w:t>parent/</w:t>
            </w:r>
            <w:r w:rsidR="00E80CC9">
              <w:t>carer</w:t>
            </w:r>
          </w:p>
          <w:p w:rsidR="00A77541" w:rsidRDefault="00A77541" w:rsidP="005944C1"/>
          <w:p w:rsidR="00A77541" w:rsidRDefault="00A77541" w:rsidP="005944C1"/>
          <w:p w:rsidR="00A77541" w:rsidRDefault="00A77541" w:rsidP="005944C1"/>
          <w:p w:rsidR="00A77541" w:rsidRDefault="00A77541" w:rsidP="005944C1"/>
          <w:p w:rsidR="00A77541" w:rsidRPr="005F5428" w:rsidRDefault="00A77541" w:rsidP="005944C1"/>
        </w:tc>
      </w:tr>
      <w:tr w:rsidR="00A77541" w:rsidRPr="005F5428" w:rsidTr="001E6DB7">
        <w:tc>
          <w:tcPr>
            <w:tcW w:w="5000" w:type="pct"/>
            <w:gridSpan w:val="2"/>
          </w:tcPr>
          <w:p w:rsidR="00A77541" w:rsidRDefault="00A77541" w:rsidP="005944C1">
            <w:r>
              <w:t xml:space="preserve">Date of </w:t>
            </w:r>
            <w:r w:rsidR="00E80CC9">
              <w:t>agreement between school and home</w:t>
            </w:r>
          </w:p>
          <w:p w:rsidR="00E80CC9" w:rsidRDefault="00E80CC9" w:rsidP="005944C1"/>
          <w:p w:rsidR="00A77541" w:rsidRPr="005F5428" w:rsidRDefault="00A77541" w:rsidP="005944C1"/>
        </w:tc>
      </w:tr>
      <w:tr w:rsidR="00A77541" w:rsidRPr="005F5428" w:rsidTr="001E6DB7">
        <w:tc>
          <w:tcPr>
            <w:tcW w:w="5000" w:type="pct"/>
            <w:gridSpan w:val="2"/>
          </w:tcPr>
          <w:p w:rsidR="00A77541" w:rsidRDefault="00A77541" w:rsidP="005944C1">
            <w:r>
              <w:t xml:space="preserve">Details of attendance pattern prior to </w:t>
            </w:r>
            <w:r w:rsidR="00E80CC9">
              <w:t>agreement</w:t>
            </w:r>
          </w:p>
          <w:p w:rsidR="00A77541" w:rsidRDefault="00A77541" w:rsidP="005944C1"/>
          <w:p w:rsidR="00A77541" w:rsidRDefault="00A77541" w:rsidP="005944C1"/>
          <w:p w:rsidR="00A77541" w:rsidRPr="005F5428" w:rsidRDefault="00A77541" w:rsidP="005944C1"/>
        </w:tc>
      </w:tr>
      <w:tr w:rsidR="00A77541" w:rsidRPr="005F5428" w:rsidTr="001E6DB7">
        <w:tc>
          <w:tcPr>
            <w:tcW w:w="5000" w:type="pct"/>
            <w:gridSpan w:val="2"/>
          </w:tcPr>
          <w:p w:rsidR="00A77541" w:rsidRDefault="00A77541" w:rsidP="005944C1">
            <w:r>
              <w:t>Details of any special educational needs of the child</w:t>
            </w:r>
          </w:p>
          <w:p w:rsidR="00A77541" w:rsidRDefault="00A77541" w:rsidP="005944C1"/>
          <w:p w:rsidR="00A77541" w:rsidRDefault="00A77541" w:rsidP="005944C1"/>
          <w:p w:rsidR="00A77541" w:rsidRDefault="00A77541" w:rsidP="005944C1"/>
          <w:p w:rsidR="00A77541" w:rsidRPr="005F5428" w:rsidRDefault="00A77541" w:rsidP="005944C1"/>
        </w:tc>
      </w:tr>
      <w:tr w:rsidR="00A77541" w:rsidRPr="005F5428" w:rsidTr="001E6DB7">
        <w:tc>
          <w:tcPr>
            <w:tcW w:w="5000" w:type="pct"/>
            <w:gridSpan w:val="2"/>
          </w:tcPr>
          <w:p w:rsidR="00A77541" w:rsidRDefault="00E80CC9" w:rsidP="005944C1">
            <w:r>
              <w:t>Objectives of this approach</w:t>
            </w:r>
          </w:p>
          <w:p w:rsidR="00E80CC9" w:rsidRDefault="00E80CC9" w:rsidP="005944C1"/>
          <w:p w:rsidR="00E80CC9" w:rsidRDefault="00E80CC9" w:rsidP="005944C1"/>
          <w:p w:rsidR="00E80CC9" w:rsidRDefault="00E80CC9" w:rsidP="005944C1"/>
          <w:p w:rsidR="00A77541" w:rsidRDefault="00A77541" w:rsidP="005944C1"/>
          <w:p w:rsidR="00A77541" w:rsidRDefault="00A77541" w:rsidP="005944C1"/>
          <w:p w:rsidR="00A77541" w:rsidRPr="005F5428" w:rsidRDefault="00A77541" w:rsidP="005944C1"/>
        </w:tc>
      </w:tr>
      <w:tr w:rsidR="00A77541" w:rsidRPr="005F5428" w:rsidTr="001E6DB7">
        <w:tc>
          <w:tcPr>
            <w:tcW w:w="5000" w:type="pct"/>
            <w:gridSpan w:val="2"/>
          </w:tcPr>
          <w:p w:rsidR="00A77541" w:rsidRDefault="00A77541" w:rsidP="005944C1">
            <w:r>
              <w:t>Headteacher’s signature and date</w:t>
            </w:r>
          </w:p>
          <w:p w:rsidR="00A77541" w:rsidRDefault="00A77541" w:rsidP="005944C1"/>
          <w:p w:rsidR="00A77541" w:rsidRDefault="00A77541" w:rsidP="005944C1"/>
        </w:tc>
      </w:tr>
      <w:tr w:rsidR="00E80CC9" w:rsidRPr="005F5428" w:rsidTr="001E6DB7">
        <w:tc>
          <w:tcPr>
            <w:tcW w:w="5000" w:type="pct"/>
            <w:gridSpan w:val="2"/>
          </w:tcPr>
          <w:p w:rsidR="00E80CC9" w:rsidRDefault="00E80CC9" w:rsidP="005944C1">
            <w:r>
              <w:t>Parent/Carer signature and date</w:t>
            </w:r>
          </w:p>
          <w:p w:rsidR="00E80CC9" w:rsidRDefault="00E80CC9" w:rsidP="005944C1"/>
          <w:p w:rsidR="00E80CC9" w:rsidRDefault="00E80CC9" w:rsidP="005944C1"/>
        </w:tc>
      </w:tr>
      <w:tr w:rsidR="00E80CC9" w:rsidRPr="005F5428" w:rsidTr="001E6DB7">
        <w:tc>
          <w:tcPr>
            <w:tcW w:w="5000" w:type="pct"/>
            <w:gridSpan w:val="2"/>
          </w:tcPr>
          <w:p w:rsidR="00E80CC9" w:rsidRPr="001E6DB7" w:rsidRDefault="00E80CC9" w:rsidP="002A1029">
            <w:pPr>
              <w:rPr>
                <w:b/>
              </w:rPr>
            </w:pPr>
            <w:r w:rsidRPr="001E6DB7">
              <w:rPr>
                <w:b/>
              </w:rPr>
              <w:t xml:space="preserve">This form and the flexi-learning timetable should be sent to the Attendance Support Team, </w:t>
            </w:r>
            <w:r w:rsidR="002A1029" w:rsidRPr="001E6DB7">
              <w:rPr>
                <w:b/>
              </w:rPr>
              <w:t>Admissions, Attendance &amp; School Organisation, Darby House, 2</w:t>
            </w:r>
            <w:r w:rsidR="002A1029" w:rsidRPr="001E6DB7">
              <w:rPr>
                <w:b/>
                <w:vertAlign w:val="superscript"/>
              </w:rPr>
              <w:t>nd</w:t>
            </w:r>
            <w:r w:rsidR="002A1029" w:rsidRPr="001E6DB7">
              <w:rPr>
                <w:b/>
              </w:rPr>
              <w:t xml:space="preserve"> Floor, C Wing</w:t>
            </w:r>
            <w:r w:rsidR="00332BBF" w:rsidRPr="001E6DB7">
              <w:rPr>
                <w:b/>
              </w:rPr>
              <w:t>, Telford TF3 4</w:t>
            </w:r>
            <w:r w:rsidR="002A1029" w:rsidRPr="001E6DB7">
              <w:rPr>
                <w:b/>
              </w:rPr>
              <w:t>JA</w:t>
            </w:r>
          </w:p>
        </w:tc>
      </w:tr>
    </w:tbl>
    <w:p w:rsidR="00A77541" w:rsidRDefault="00A77541" w:rsidP="00A77541"/>
    <w:p w:rsidR="0084280F" w:rsidRDefault="0084280F" w:rsidP="00B70252">
      <w:pPr>
        <w:sectPr w:rsidR="0084280F" w:rsidSect="00485AC3">
          <w:pgSz w:w="11906" w:h="16838"/>
          <w:pgMar w:top="1440" w:right="1440" w:bottom="1440" w:left="1440" w:header="709" w:footer="709" w:gutter="0"/>
          <w:cols w:space="708"/>
          <w:docGrid w:linePitch="360"/>
        </w:sectPr>
      </w:pPr>
    </w:p>
    <w:p w:rsidR="008660E6" w:rsidRDefault="008660E6" w:rsidP="00B70252"/>
    <w:p w:rsidR="00E3662E" w:rsidRDefault="0084280F" w:rsidP="00E3662E">
      <w:pPr>
        <w:jc w:val="center"/>
      </w:pPr>
      <w:r>
        <w:t>Register of Pupils on Modified Timetables</w:t>
      </w:r>
    </w:p>
    <w:p w:rsidR="00E3662E" w:rsidRDefault="00E3662E" w:rsidP="00E3662E"/>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279"/>
        <w:gridCol w:w="1260"/>
        <w:gridCol w:w="1440"/>
        <w:gridCol w:w="1620"/>
        <w:gridCol w:w="4320"/>
        <w:gridCol w:w="1440"/>
        <w:gridCol w:w="1800"/>
      </w:tblGrid>
      <w:tr w:rsidR="00E3662E" w:rsidTr="001E6DB7">
        <w:tc>
          <w:tcPr>
            <w:tcW w:w="15300" w:type="dxa"/>
            <w:gridSpan w:val="8"/>
          </w:tcPr>
          <w:p w:rsidR="00E3662E" w:rsidRPr="001E6DB7" w:rsidRDefault="00E3662E" w:rsidP="003013A1">
            <w:pPr>
              <w:rPr>
                <w:b/>
              </w:rPr>
            </w:pPr>
            <w:r w:rsidRPr="001E6DB7">
              <w:rPr>
                <w:b/>
              </w:rPr>
              <w:t>Name of School:</w:t>
            </w:r>
          </w:p>
        </w:tc>
      </w:tr>
      <w:tr w:rsidR="00E3662E" w:rsidTr="001E6DB7">
        <w:tc>
          <w:tcPr>
            <w:tcW w:w="15300" w:type="dxa"/>
            <w:gridSpan w:val="8"/>
          </w:tcPr>
          <w:p w:rsidR="00E3662E" w:rsidRDefault="00E3662E" w:rsidP="003013A1"/>
        </w:tc>
      </w:tr>
      <w:tr w:rsidR="00E3662E" w:rsidRPr="001E6DB7" w:rsidTr="001E6DB7">
        <w:tc>
          <w:tcPr>
            <w:tcW w:w="2141" w:type="dxa"/>
            <w:vAlign w:val="center"/>
          </w:tcPr>
          <w:p w:rsidR="00E3662E" w:rsidRPr="001E6DB7" w:rsidRDefault="00E3662E" w:rsidP="001E6DB7">
            <w:pPr>
              <w:jc w:val="center"/>
              <w:rPr>
                <w:b/>
              </w:rPr>
            </w:pPr>
            <w:r w:rsidRPr="001E6DB7">
              <w:rPr>
                <w:b/>
              </w:rPr>
              <w:t>Name</w:t>
            </w:r>
          </w:p>
        </w:tc>
        <w:tc>
          <w:tcPr>
            <w:tcW w:w="1279" w:type="dxa"/>
            <w:vAlign w:val="center"/>
          </w:tcPr>
          <w:p w:rsidR="00E3662E" w:rsidRPr="001E6DB7" w:rsidRDefault="00E3662E" w:rsidP="001E6DB7">
            <w:pPr>
              <w:jc w:val="center"/>
              <w:rPr>
                <w:b/>
              </w:rPr>
            </w:pPr>
            <w:r w:rsidRPr="001E6DB7">
              <w:rPr>
                <w:b/>
              </w:rPr>
              <w:t>D.O.B</w:t>
            </w:r>
          </w:p>
        </w:tc>
        <w:tc>
          <w:tcPr>
            <w:tcW w:w="1260" w:type="dxa"/>
            <w:vAlign w:val="center"/>
          </w:tcPr>
          <w:p w:rsidR="00E3662E" w:rsidRPr="001E6DB7" w:rsidRDefault="00E3662E" w:rsidP="001E6DB7">
            <w:pPr>
              <w:jc w:val="center"/>
              <w:rPr>
                <w:b/>
              </w:rPr>
            </w:pPr>
            <w:r w:rsidRPr="001E6DB7">
              <w:rPr>
                <w:b/>
              </w:rPr>
              <w:t>NC Year</w:t>
            </w:r>
          </w:p>
        </w:tc>
        <w:tc>
          <w:tcPr>
            <w:tcW w:w="1440" w:type="dxa"/>
            <w:vAlign w:val="center"/>
          </w:tcPr>
          <w:p w:rsidR="00E3662E" w:rsidRPr="001E6DB7" w:rsidRDefault="003D071F" w:rsidP="001E6DB7">
            <w:pPr>
              <w:jc w:val="center"/>
              <w:rPr>
                <w:b/>
              </w:rPr>
            </w:pPr>
            <w:r w:rsidRPr="001E6DB7">
              <w:rPr>
                <w:b/>
              </w:rPr>
              <w:t>Modified timetable</w:t>
            </w:r>
            <w:r w:rsidR="00E3662E" w:rsidRPr="001E6DB7">
              <w:rPr>
                <w:b/>
              </w:rPr>
              <w:t xml:space="preserve"> start date</w:t>
            </w:r>
          </w:p>
        </w:tc>
        <w:tc>
          <w:tcPr>
            <w:tcW w:w="1620" w:type="dxa"/>
            <w:vAlign w:val="center"/>
          </w:tcPr>
          <w:p w:rsidR="00E3662E" w:rsidRPr="001E6DB7" w:rsidRDefault="00E3662E" w:rsidP="001E6DB7">
            <w:pPr>
              <w:jc w:val="center"/>
              <w:rPr>
                <w:b/>
              </w:rPr>
            </w:pPr>
            <w:r w:rsidRPr="001E6DB7">
              <w:rPr>
                <w:b/>
              </w:rPr>
              <w:t>Number of hours</w:t>
            </w:r>
            <w:r w:rsidR="0008401A" w:rsidRPr="001E6DB7">
              <w:rPr>
                <w:b/>
              </w:rPr>
              <w:t xml:space="preserve"> in school per week</w:t>
            </w:r>
          </w:p>
        </w:tc>
        <w:tc>
          <w:tcPr>
            <w:tcW w:w="4320" w:type="dxa"/>
            <w:vAlign w:val="center"/>
          </w:tcPr>
          <w:p w:rsidR="00E3662E" w:rsidRPr="001E6DB7" w:rsidRDefault="00E3662E" w:rsidP="001E6DB7">
            <w:pPr>
              <w:jc w:val="center"/>
              <w:rPr>
                <w:b/>
              </w:rPr>
            </w:pPr>
            <w:r w:rsidRPr="001E6DB7">
              <w:rPr>
                <w:b/>
              </w:rPr>
              <w:t>Programme/Next Steps</w:t>
            </w:r>
          </w:p>
        </w:tc>
        <w:tc>
          <w:tcPr>
            <w:tcW w:w="1440" w:type="dxa"/>
            <w:vAlign w:val="center"/>
          </w:tcPr>
          <w:p w:rsidR="00E3662E" w:rsidRPr="001E6DB7" w:rsidRDefault="00E3662E" w:rsidP="001E6DB7">
            <w:pPr>
              <w:jc w:val="center"/>
              <w:rPr>
                <w:b/>
              </w:rPr>
            </w:pPr>
            <w:r w:rsidRPr="001E6DB7">
              <w:rPr>
                <w:b/>
              </w:rPr>
              <w:t>TAC/PEP/AR date</w:t>
            </w:r>
          </w:p>
        </w:tc>
        <w:tc>
          <w:tcPr>
            <w:tcW w:w="1800" w:type="dxa"/>
            <w:vAlign w:val="center"/>
          </w:tcPr>
          <w:p w:rsidR="00E3662E" w:rsidRPr="001E6DB7" w:rsidRDefault="00E3662E" w:rsidP="001E6DB7">
            <w:pPr>
              <w:jc w:val="center"/>
              <w:rPr>
                <w:b/>
              </w:rPr>
            </w:pPr>
            <w:r w:rsidRPr="001E6DB7">
              <w:rPr>
                <w:b/>
              </w:rPr>
              <w:t>Review Date</w:t>
            </w:r>
          </w:p>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r w:rsidR="00E3662E" w:rsidTr="001E6DB7">
        <w:tc>
          <w:tcPr>
            <w:tcW w:w="2141" w:type="dxa"/>
          </w:tcPr>
          <w:p w:rsidR="00E3662E" w:rsidRDefault="00E3662E" w:rsidP="003013A1"/>
        </w:tc>
        <w:tc>
          <w:tcPr>
            <w:tcW w:w="1279" w:type="dxa"/>
          </w:tcPr>
          <w:p w:rsidR="00E3662E" w:rsidRDefault="00E3662E" w:rsidP="003013A1"/>
        </w:tc>
        <w:tc>
          <w:tcPr>
            <w:tcW w:w="1260" w:type="dxa"/>
          </w:tcPr>
          <w:p w:rsidR="00E3662E" w:rsidRDefault="00E3662E" w:rsidP="003013A1"/>
        </w:tc>
        <w:tc>
          <w:tcPr>
            <w:tcW w:w="1440" w:type="dxa"/>
          </w:tcPr>
          <w:p w:rsidR="00E3662E" w:rsidRDefault="00E3662E" w:rsidP="003013A1"/>
        </w:tc>
        <w:tc>
          <w:tcPr>
            <w:tcW w:w="1620" w:type="dxa"/>
          </w:tcPr>
          <w:p w:rsidR="00E3662E" w:rsidRDefault="00E3662E" w:rsidP="003013A1"/>
        </w:tc>
        <w:tc>
          <w:tcPr>
            <w:tcW w:w="4320" w:type="dxa"/>
          </w:tcPr>
          <w:p w:rsidR="00E3662E" w:rsidRDefault="00E3662E" w:rsidP="003013A1"/>
        </w:tc>
        <w:tc>
          <w:tcPr>
            <w:tcW w:w="1440" w:type="dxa"/>
          </w:tcPr>
          <w:p w:rsidR="00E3662E" w:rsidRDefault="00E3662E" w:rsidP="003013A1"/>
        </w:tc>
        <w:tc>
          <w:tcPr>
            <w:tcW w:w="1800" w:type="dxa"/>
          </w:tcPr>
          <w:p w:rsidR="00E3662E" w:rsidRDefault="00E3662E" w:rsidP="003013A1"/>
        </w:tc>
      </w:tr>
    </w:tbl>
    <w:p w:rsidR="00E3662E" w:rsidRPr="002D3BE3" w:rsidRDefault="00E3662E" w:rsidP="00E3662E"/>
    <w:p w:rsidR="00E3662E" w:rsidRDefault="00E3662E" w:rsidP="00E3662E"/>
    <w:p w:rsidR="002D3BE3" w:rsidRPr="002D3BE3" w:rsidRDefault="002D3BE3" w:rsidP="00E3662E"/>
    <w:sectPr w:rsidR="002D3BE3" w:rsidRPr="002D3BE3" w:rsidSect="0084280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03" w:rsidRDefault="00B01A03">
      <w:r>
        <w:separator/>
      </w:r>
    </w:p>
  </w:endnote>
  <w:endnote w:type="continuationSeparator" w:id="0">
    <w:p w:rsidR="00B01A03" w:rsidRDefault="00B0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03" w:rsidRDefault="00B01A03">
      <w:r>
        <w:separator/>
      </w:r>
    </w:p>
  </w:footnote>
  <w:footnote w:type="continuationSeparator" w:id="0">
    <w:p w:rsidR="00B01A03" w:rsidRDefault="00B0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03" w:rsidRDefault="00B0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2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1D84C47"/>
    <w:multiLevelType w:val="hybridMultilevel"/>
    <w:tmpl w:val="FC749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9F55647"/>
    <w:multiLevelType w:val="hybridMultilevel"/>
    <w:tmpl w:val="69D69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74815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45C4B0B"/>
    <w:multiLevelType w:val="hybridMultilevel"/>
    <w:tmpl w:val="D45C63D4"/>
    <w:lvl w:ilvl="0" w:tplc="AC0272EA">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7845B0F"/>
    <w:multiLevelType w:val="hybridMultilevel"/>
    <w:tmpl w:val="2E3ABCCE"/>
    <w:lvl w:ilvl="0" w:tplc="147655A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71C66EB"/>
    <w:multiLevelType w:val="hybridMultilevel"/>
    <w:tmpl w:val="1B1EC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98A724E"/>
    <w:multiLevelType w:val="hybridMultilevel"/>
    <w:tmpl w:val="FB080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5"/>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4B"/>
    <w:rsid w:val="00004998"/>
    <w:rsid w:val="00035A44"/>
    <w:rsid w:val="00043315"/>
    <w:rsid w:val="0008401A"/>
    <w:rsid w:val="000A4B51"/>
    <w:rsid w:val="000A75B7"/>
    <w:rsid w:val="000C3793"/>
    <w:rsid w:val="000C799B"/>
    <w:rsid w:val="000D7F50"/>
    <w:rsid w:val="000F1379"/>
    <w:rsid w:val="00103625"/>
    <w:rsid w:val="00121777"/>
    <w:rsid w:val="00141011"/>
    <w:rsid w:val="00157A76"/>
    <w:rsid w:val="00175DB7"/>
    <w:rsid w:val="00191A82"/>
    <w:rsid w:val="001B1FCA"/>
    <w:rsid w:val="001E6DB7"/>
    <w:rsid w:val="001F1109"/>
    <w:rsid w:val="00202423"/>
    <w:rsid w:val="00204F43"/>
    <w:rsid w:val="00207555"/>
    <w:rsid w:val="00210037"/>
    <w:rsid w:val="00234F17"/>
    <w:rsid w:val="0024286F"/>
    <w:rsid w:val="002700B3"/>
    <w:rsid w:val="0029206D"/>
    <w:rsid w:val="002933D8"/>
    <w:rsid w:val="002A1029"/>
    <w:rsid w:val="002B0D30"/>
    <w:rsid w:val="002B39DD"/>
    <w:rsid w:val="002D3BE3"/>
    <w:rsid w:val="002E0934"/>
    <w:rsid w:val="003013A1"/>
    <w:rsid w:val="003065B4"/>
    <w:rsid w:val="00332BBF"/>
    <w:rsid w:val="00347B19"/>
    <w:rsid w:val="00351F15"/>
    <w:rsid w:val="00353E90"/>
    <w:rsid w:val="003608D8"/>
    <w:rsid w:val="003D071F"/>
    <w:rsid w:val="003D6BF3"/>
    <w:rsid w:val="003E48D0"/>
    <w:rsid w:val="003F144A"/>
    <w:rsid w:val="00420F94"/>
    <w:rsid w:val="00427583"/>
    <w:rsid w:val="004711FD"/>
    <w:rsid w:val="0047680D"/>
    <w:rsid w:val="00485AC3"/>
    <w:rsid w:val="00493E0E"/>
    <w:rsid w:val="00494219"/>
    <w:rsid w:val="00495C1C"/>
    <w:rsid w:val="004A695D"/>
    <w:rsid w:val="004D13F9"/>
    <w:rsid w:val="004D2A42"/>
    <w:rsid w:val="00502FBB"/>
    <w:rsid w:val="00506E73"/>
    <w:rsid w:val="005225AC"/>
    <w:rsid w:val="00534C01"/>
    <w:rsid w:val="00544DED"/>
    <w:rsid w:val="00547554"/>
    <w:rsid w:val="00552871"/>
    <w:rsid w:val="005633B8"/>
    <w:rsid w:val="00567952"/>
    <w:rsid w:val="00571C63"/>
    <w:rsid w:val="00593AC8"/>
    <w:rsid w:val="005944C1"/>
    <w:rsid w:val="00594ADB"/>
    <w:rsid w:val="00596CA1"/>
    <w:rsid w:val="005B4FE7"/>
    <w:rsid w:val="005B646A"/>
    <w:rsid w:val="005F503E"/>
    <w:rsid w:val="00633EAC"/>
    <w:rsid w:val="00633F1C"/>
    <w:rsid w:val="00634D7F"/>
    <w:rsid w:val="00641A32"/>
    <w:rsid w:val="00653B3E"/>
    <w:rsid w:val="006C2997"/>
    <w:rsid w:val="006C7950"/>
    <w:rsid w:val="006E05C3"/>
    <w:rsid w:val="0072553D"/>
    <w:rsid w:val="00732563"/>
    <w:rsid w:val="00763C49"/>
    <w:rsid w:val="007824D8"/>
    <w:rsid w:val="00784C93"/>
    <w:rsid w:val="00785933"/>
    <w:rsid w:val="007A7EB5"/>
    <w:rsid w:val="007C38BA"/>
    <w:rsid w:val="007D579B"/>
    <w:rsid w:val="008117A8"/>
    <w:rsid w:val="00814CD4"/>
    <w:rsid w:val="00815E15"/>
    <w:rsid w:val="00820907"/>
    <w:rsid w:val="00823B8F"/>
    <w:rsid w:val="00835DF6"/>
    <w:rsid w:val="0084280F"/>
    <w:rsid w:val="008660E6"/>
    <w:rsid w:val="008A5825"/>
    <w:rsid w:val="008E4359"/>
    <w:rsid w:val="008E4A62"/>
    <w:rsid w:val="009175D2"/>
    <w:rsid w:val="00941F52"/>
    <w:rsid w:val="0094433E"/>
    <w:rsid w:val="00971F64"/>
    <w:rsid w:val="009D24FA"/>
    <w:rsid w:val="009E6F4B"/>
    <w:rsid w:val="00A106B5"/>
    <w:rsid w:val="00A66E41"/>
    <w:rsid w:val="00A702A6"/>
    <w:rsid w:val="00A77541"/>
    <w:rsid w:val="00A805AC"/>
    <w:rsid w:val="00AE2BA6"/>
    <w:rsid w:val="00B01A03"/>
    <w:rsid w:val="00B17F70"/>
    <w:rsid w:val="00B2799F"/>
    <w:rsid w:val="00B5174C"/>
    <w:rsid w:val="00B660EF"/>
    <w:rsid w:val="00B70252"/>
    <w:rsid w:val="00B77290"/>
    <w:rsid w:val="00B87640"/>
    <w:rsid w:val="00BA0E6E"/>
    <w:rsid w:val="00BB331A"/>
    <w:rsid w:val="00BC38F8"/>
    <w:rsid w:val="00BE0E27"/>
    <w:rsid w:val="00BF3577"/>
    <w:rsid w:val="00C2339F"/>
    <w:rsid w:val="00C619B8"/>
    <w:rsid w:val="00C71EDA"/>
    <w:rsid w:val="00CB7C4B"/>
    <w:rsid w:val="00CF6A3D"/>
    <w:rsid w:val="00D10A9E"/>
    <w:rsid w:val="00D555EE"/>
    <w:rsid w:val="00D65342"/>
    <w:rsid w:val="00D66060"/>
    <w:rsid w:val="00D95883"/>
    <w:rsid w:val="00DB65FF"/>
    <w:rsid w:val="00DE1E10"/>
    <w:rsid w:val="00E1741B"/>
    <w:rsid w:val="00E23F29"/>
    <w:rsid w:val="00E3662E"/>
    <w:rsid w:val="00E47020"/>
    <w:rsid w:val="00E71677"/>
    <w:rsid w:val="00E80CC9"/>
    <w:rsid w:val="00E86443"/>
    <w:rsid w:val="00E978B9"/>
    <w:rsid w:val="00ED3148"/>
    <w:rsid w:val="00F013CA"/>
    <w:rsid w:val="00F21166"/>
    <w:rsid w:val="00F37857"/>
    <w:rsid w:val="00F420B8"/>
    <w:rsid w:val="00F5578D"/>
    <w:rsid w:val="00F6625B"/>
    <w:rsid w:val="00F87FAF"/>
    <w:rsid w:val="00FA3C30"/>
    <w:rsid w:val="00FC26F0"/>
    <w:rsid w:val="00FD2953"/>
    <w:rsid w:val="00FD2C17"/>
    <w:rsid w:val="00FD74DE"/>
    <w:rsid w:val="00FF06EA"/>
    <w:rsid w:val="00FF1F6B"/>
    <w:rsid w:val="00FF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D7F"/>
    <w:pPr>
      <w:tabs>
        <w:tab w:val="center" w:pos="4153"/>
        <w:tab w:val="right" w:pos="8306"/>
      </w:tabs>
    </w:pPr>
  </w:style>
  <w:style w:type="paragraph" w:styleId="Footer">
    <w:name w:val="footer"/>
    <w:basedOn w:val="Normal"/>
    <w:rsid w:val="00634D7F"/>
    <w:pPr>
      <w:tabs>
        <w:tab w:val="center" w:pos="4153"/>
        <w:tab w:val="right" w:pos="8306"/>
      </w:tabs>
    </w:pPr>
  </w:style>
  <w:style w:type="paragraph" w:styleId="BalloonText">
    <w:name w:val="Balloon Text"/>
    <w:basedOn w:val="Normal"/>
    <w:semiHidden/>
    <w:rsid w:val="00CB7C4B"/>
    <w:rPr>
      <w:rFonts w:ascii="Tahoma" w:hAnsi="Tahoma" w:cs="Tahoma"/>
      <w:sz w:val="16"/>
      <w:szCs w:val="16"/>
    </w:rPr>
  </w:style>
  <w:style w:type="table" w:styleId="TableGrid">
    <w:name w:val="Table Grid"/>
    <w:basedOn w:val="TableNormal"/>
    <w:rsid w:val="002D3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07555"/>
    <w:rPr>
      <w:rFonts w:ascii="Courier New" w:hAnsi="Courier New" w:cs="Courier New"/>
      <w:sz w:val="20"/>
      <w:szCs w:val="20"/>
    </w:rPr>
  </w:style>
  <w:style w:type="paragraph" w:styleId="Title">
    <w:name w:val="Title"/>
    <w:basedOn w:val="Normal"/>
    <w:qFormat/>
    <w:rsid w:val="002B0D30"/>
    <w:pPr>
      <w:jc w:val="center"/>
    </w:pPr>
    <w:rPr>
      <w:szCs w:val="20"/>
      <w:u w:val="single"/>
    </w:rPr>
  </w:style>
  <w:style w:type="paragraph" w:styleId="BodyText">
    <w:name w:val="Body Text"/>
    <w:basedOn w:val="Normal"/>
    <w:rsid w:val="002B0D30"/>
    <w:rPr>
      <w:szCs w:val="20"/>
      <w:u w:val="single"/>
    </w:rPr>
  </w:style>
  <w:style w:type="character" w:styleId="Hyperlink">
    <w:name w:val="Hyperlink"/>
    <w:basedOn w:val="DefaultParagraphFont"/>
    <w:rsid w:val="002B0D30"/>
    <w:rPr>
      <w:color w:val="0000FF"/>
      <w:u w:val="single"/>
    </w:rPr>
  </w:style>
  <w:style w:type="paragraph" w:customStyle="1" w:styleId="DfESOutNumbered">
    <w:name w:val="DfESOutNumbered"/>
    <w:basedOn w:val="Normal"/>
    <w:rsid w:val="002B0D30"/>
    <w:pPr>
      <w:widowControl w:val="0"/>
      <w:numPr>
        <w:numId w:val="8"/>
      </w:numPr>
      <w:overflowPunct w:val="0"/>
      <w:autoSpaceDE w:val="0"/>
      <w:autoSpaceDN w:val="0"/>
      <w:adjustRightInd w:val="0"/>
      <w:spacing w:after="240"/>
    </w:pPr>
    <w:rPr>
      <w:szCs w:val="20"/>
      <w:lang w:eastAsia="en-US"/>
    </w:rPr>
  </w:style>
  <w:style w:type="paragraph" w:customStyle="1" w:styleId="Default">
    <w:name w:val="Default"/>
    <w:rsid w:val="007255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D7F"/>
    <w:pPr>
      <w:tabs>
        <w:tab w:val="center" w:pos="4153"/>
        <w:tab w:val="right" w:pos="8306"/>
      </w:tabs>
    </w:pPr>
  </w:style>
  <w:style w:type="paragraph" w:styleId="Footer">
    <w:name w:val="footer"/>
    <w:basedOn w:val="Normal"/>
    <w:rsid w:val="00634D7F"/>
    <w:pPr>
      <w:tabs>
        <w:tab w:val="center" w:pos="4153"/>
        <w:tab w:val="right" w:pos="8306"/>
      </w:tabs>
    </w:pPr>
  </w:style>
  <w:style w:type="paragraph" w:styleId="BalloonText">
    <w:name w:val="Balloon Text"/>
    <w:basedOn w:val="Normal"/>
    <w:semiHidden/>
    <w:rsid w:val="00CB7C4B"/>
    <w:rPr>
      <w:rFonts w:ascii="Tahoma" w:hAnsi="Tahoma" w:cs="Tahoma"/>
      <w:sz w:val="16"/>
      <w:szCs w:val="16"/>
    </w:rPr>
  </w:style>
  <w:style w:type="table" w:styleId="TableGrid">
    <w:name w:val="Table Grid"/>
    <w:basedOn w:val="TableNormal"/>
    <w:rsid w:val="002D3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207555"/>
    <w:rPr>
      <w:rFonts w:ascii="Courier New" w:hAnsi="Courier New" w:cs="Courier New"/>
      <w:sz w:val="20"/>
      <w:szCs w:val="20"/>
    </w:rPr>
  </w:style>
  <w:style w:type="paragraph" w:styleId="Title">
    <w:name w:val="Title"/>
    <w:basedOn w:val="Normal"/>
    <w:qFormat/>
    <w:rsid w:val="002B0D30"/>
    <w:pPr>
      <w:jc w:val="center"/>
    </w:pPr>
    <w:rPr>
      <w:szCs w:val="20"/>
      <w:u w:val="single"/>
    </w:rPr>
  </w:style>
  <w:style w:type="paragraph" w:styleId="BodyText">
    <w:name w:val="Body Text"/>
    <w:basedOn w:val="Normal"/>
    <w:rsid w:val="002B0D30"/>
    <w:rPr>
      <w:szCs w:val="20"/>
      <w:u w:val="single"/>
    </w:rPr>
  </w:style>
  <w:style w:type="character" w:styleId="Hyperlink">
    <w:name w:val="Hyperlink"/>
    <w:basedOn w:val="DefaultParagraphFont"/>
    <w:rsid w:val="002B0D30"/>
    <w:rPr>
      <w:color w:val="0000FF"/>
      <w:u w:val="single"/>
    </w:rPr>
  </w:style>
  <w:style w:type="paragraph" w:customStyle="1" w:styleId="DfESOutNumbered">
    <w:name w:val="DfESOutNumbered"/>
    <w:basedOn w:val="Normal"/>
    <w:rsid w:val="002B0D30"/>
    <w:pPr>
      <w:widowControl w:val="0"/>
      <w:numPr>
        <w:numId w:val="8"/>
      </w:numPr>
      <w:overflowPunct w:val="0"/>
      <w:autoSpaceDE w:val="0"/>
      <w:autoSpaceDN w:val="0"/>
      <w:adjustRightInd w:val="0"/>
      <w:spacing w:after="240"/>
    </w:pPr>
    <w:rPr>
      <w:szCs w:val="20"/>
      <w:lang w:eastAsia="en-US"/>
    </w:rPr>
  </w:style>
  <w:style w:type="paragraph" w:customStyle="1" w:styleId="Default">
    <w:name w:val="Default"/>
    <w:rsid w:val="007255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fes.gov.uk/schoolattendance/otherinitiatives/absence.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A13F-7F1E-44CD-9696-1F14B3BA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 for Pupils on part-time education</vt:lpstr>
    </vt:vector>
  </TitlesOfParts>
  <Company>Borough of Telford &amp; Wrekin</Company>
  <LinksUpToDate>false</LinksUpToDate>
  <CharactersWithSpaces>17275</CharactersWithSpaces>
  <SharedDoc>false</SharedDoc>
  <HLinks>
    <vt:vector size="6" baseType="variant">
      <vt:variant>
        <vt:i4>1179665</vt:i4>
      </vt:variant>
      <vt:variant>
        <vt:i4>3</vt:i4>
      </vt:variant>
      <vt:variant>
        <vt:i4>0</vt:i4>
      </vt:variant>
      <vt:variant>
        <vt:i4>5</vt:i4>
      </vt:variant>
      <vt:variant>
        <vt:lpwstr>http://www.dfes.gov.uk/schoolattendance/otherinitiatives/absence.cfm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Pupils on part-time education</dc:title>
  <dc:creator>Rod Blaine</dc:creator>
  <cp:lastModifiedBy>Osterfield, Helen</cp:lastModifiedBy>
  <cp:revision>2</cp:revision>
  <cp:lastPrinted>2009-03-16T14:13:00Z</cp:lastPrinted>
  <dcterms:created xsi:type="dcterms:W3CDTF">2013-11-27T15:00:00Z</dcterms:created>
  <dcterms:modified xsi:type="dcterms:W3CDTF">2013-11-27T15:00:00Z</dcterms:modified>
</cp:coreProperties>
</file>